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6C89" w14:textId="77777777" w:rsidR="00523200" w:rsidRPr="009D7239" w:rsidRDefault="00523200" w:rsidP="008F24A1">
      <w:pPr>
        <w:spacing w:before="120" w:after="720"/>
        <w:jc w:val="center"/>
        <w:rPr>
          <w:rFonts w:ascii="Calibri" w:hAnsi="Calibri" w:cs="Calibri"/>
          <w:b/>
          <w:sz w:val="22"/>
          <w:szCs w:val="22"/>
        </w:rPr>
      </w:pPr>
    </w:p>
    <w:p w14:paraId="3EC6B92F" w14:textId="77777777" w:rsidR="008F24A1" w:rsidRPr="004424E7" w:rsidRDefault="00B27DEE" w:rsidP="008F24A1">
      <w:pPr>
        <w:spacing w:before="120" w:after="720"/>
        <w:jc w:val="center"/>
        <w:rPr>
          <w:b/>
        </w:rPr>
      </w:pPr>
      <w:r w:rsidRPr="004424E7">
        <w:rPr>
          <w:b/>
        </w:rPr>
        <w:t>Ingatlanvásárlási szándéknyilatkozat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7090"/>
      </w:tblGrid>
      <w:tr w:rsidR="004424E7" w:rsidRPr="00C84CEB" w14:paraId="1EBDE428" w14:textId="77777777" w:rsidTr="009E508B">
        <w:trPr>
          <w:trHeight w:val="512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BD3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</w:pPr>
            <w:r w:rsidRPr="00C84CEB">
              <w:t>Alulírott (név):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8FFE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84CEB">
              <w:t xml:space="preserve"> </w:t>
            </w:r>
          </w:p>
        </w:tc>
      </w:tr>
      <w:tr w:rsidR="004424E7" w:rsidRPr="00C84CEB" w14:paraId="158DA84E" w14:textId="77777777" w:rsidTr="009E508B">
        <w:trPr>
          <w:trHeight w:val="54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70C" w14:textId="77777777" w:rsidR="004424E7" w:rsidRPr="00C84CEB" w:rsidRDefault="004424E7" w:rsidP="004424E7">
            <w:pPr>
              <w:autoSpaceDE w:val="0"/>
              <w:autoSpaceDN w:val="0"/>
              <w:adjustRightInd w:val="0"/>
              <w:spacing w:after="0" w:line="240" w:lineRule="auto"/>
            </w:pPr>
            <w:r w:rsidRPr="00C84CEB">
              <w:t>mint a (</w:t>
            </w:r>
            <w:r>
              <w:t>pályázó</w:t>
            </w:r>
            <w:r w:rsidRPr="00C84CEB">
              <w:t xml:space="preserve"> szervezet neve):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735E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424E7" w:rsidRPr="00C84CEB" w14:paraId="21010EE0" w14:textId="77777777" w:rsidTr="009E508B">
        <w:trPr>
          <w:trHeight w:val="428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ED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</w:pPr>
            <w:r w:rsidRPr="00C84CEB">
              <w:t>székhelye: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FF2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424E7" w:rsidRPr="00C84CEB" w14:paraId="4E7812C6" w14:textId="77777777" w:rsidTr="009E508B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9DF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</w:pPr>
            <w:r w:rsidRPr="00C84CEB">
              <w:t xml:space="preserve">adószáma: 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955" w14:textId="77777777" w:rsidR="004424E7" w:rsidRPr="00C84CEB" w:rsidRDefault="004424E7" w:rsidP="0011062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6F7505CD" w14:textId="5834738D" w:rsidR="004424E7" w:rsidRDefault="004424E7" w:rsidP="004424E7">
      <w:pPr>
        <w:autoSpaceDE w:val="0"/>
        <w:autoSpaceDN w:val="0"/>
        <w:adjustRightInd w:val="0"/>
        <w:spacing w:before="120" w:after="0" w:line="240" w:lineRule="auto"/>
        <w:jc w:val="both"/>
      </w:pPr>
      <w:r w:rsidRPr="004424E7">
        <w:t>önálló képviseletére jogosult vezető tisztségviselője</w:t>
      </w:r>
      <w:r>
        <w:t xml:space="preserve"> az alábbiakban </w:t>
      </w:r>
      <w:r w:rsidR="00E71568">
        <w:t xml:space="preserve">nyilatkozom </w:t>
      </w:r>
      <w:r w:rsidR="00AD1206" w:rsidRPr="004424E7">
        <w:t>a V</w:t>
      </w:r>
      <w:r w:rsidR="009D7239" w:rsidRPr="004424E7">
        <w:t>CA-KP-1-202</w:t>
      </w:r>
      <w:r w:rsidR="0068575F">
        <w:t>6</w:t>
      </w:r>
      <w:bookmarkStart w:id="0" w:name="_GoBack"/>
      <w:bookmarkEnd w:id="0"/>
      <w:r w:rsidR="009D7239" w:rsidRPr="004424E7">
        <w:t>/</w:t>
      </w:r>
      <w:r w:rsidR="00B27DEE" w:rsidRPr="004424E7">
        <w:t>1-</w:t>
      </w:r>
      <w:r w:rsidR="009D7239" w:rsidRPr="004424E7">
        <w:t xml:space="preserve">_______________ </w:t>
      </w:r>
      <w:r w:rsidR="008F24A1" w:rsidRPr="004424E7">
        <w:t>azonosító számú pályázathoz</w:t>
      </w:r>
      <w:r w:rsidRPr="004424E7">
        <w:t xml:space="preserve"> </w:t>
      </w:r>
      <w:r>
        <w:t>megvásárolni kívánt ingatlanról.</w:t>
      </w:r>
    </w:p>
    <w:p w14:paraId="776C86E6" w14:textId="77777777" w:rsidR="004424E7" w:rsidRDefault="004424E7" w:rsidP="004424E7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19802875" w14:textId="77777777" w:rsidR="004424E7" w:rsidRDefault="004424E7" w:rsidP="00603F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>Az ingatlan megvásárlásának célja:</w:t>
      </w:r>
    </w:p>
    <w:p w14:paraId="649CD091" w14:textId="77777777" w:rsidR="004424E7" w:rsidRDefault="004424E7" w:rsidP="0068575F"/>
    <w:p w14:paraId="6EFA3020" w14:textId="77777777" w:rsidR="004424E7" w:rsidRDefault="004424E7" w:rsidP="00603F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>A megvásárolni kíván</w:t>
      </w:r>
      <w:r w:rsidR="0073290D">
        <w:t>t</w:t>
      </w:r>
      <w:r>
        <w:t xml:space="preserve"> ingatlan</w:t>
      </w:r>
      <w:r w:rsidR="0073290D">
        <w:t xml:space="preserve"> mely településen található</w:t>
      </w:r>
      <w:r>
        <w:t>:</w:t>
      </w:r>
    </w:p>
    <w:p w14:paraId="0F153995" w14:textId="77777777" w:rsidR="00440521" w:rsidRDefault="00440521" w:rsidP="0068575F"/>
    <w:p w14:paraId="3C4EC9A5" w14:textId="77777777" w:rsidR="00440521" w:rsidRDefault="00440521" w:rsidP="0044052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A </w:t>
      </w:r>
      <w:r w:rsidRPr="004424E7">
        <w:t>megvásárolni kíván</w:t>
      </w:r>
      <w:r>
        <w:t>t</w:t>
      </w:r>
      <w:r w:rsidRPr="004424E7">
        <w:t xml:space="preserve"> ingatlan</w:t>
      </w:r>
      <w:r>
        <w:t xml:space="preserve"> helyrajzi száma (amennyiben már ismert):</w:t>
      </w:r>
    </w:p>
    <w:p w14:paraId="359A817B" w14:textId="77777777" w:rsidR="00440521" w:rsidRDefault="00440521" w:rsidP="0063371E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7CAF85E8" w14:textId="77777777" w:rsidR="008F24A1" w:rsidRDefault="004424E7" w:rsidP="00603F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A </w:t>
      </w:r>
      <w:r w:rsidRPr="004424E7">
        <w:t>megvásárolni kíván</w:t>
      </w:r>
      <w:r w:rsidR="0073290D">
        <w:t>t</w:t>
      </w:r>
      <w:r w:rsidRPr="004424E7">
        <w:t xml:space="preserve"> ingatlan</w:t>
      </w:r>
      <w:r>
        <w:t xml:space="preserve"> </w:t>
      </w:r>
      <w:r w:rsidR="005D4B9D">
        <w:t>hogyan illeszkedik a szervezet eddigi tevékenységéhez:</w:t>
      </w:r>
    </w:p>
    <w:p w14:paraId="74B10871" w14:textId="77777777" w:rsidR="005D4B9D" w:rsidRDefault="005D4B9D" w:rsidP="0068575F"/>
    <w:p w14:paraId="469DDE4C" w14:textId="77777777" w:rsidR="0073290D" w:rsidRDefault="0073290D" w:rsidP="00603F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A </w:t>
      </w:r>
      <w:r w:rsidRPr="004424E7">
        <w:t>megvásárolni kíván</w:t>
      </w:r>
      <w:r>
        <w:t>t</w:t>
      </w:r>
      <w:r w:rsidRPr="004424E7">
        <w:t xml:space="preserve"> ingatlan</w:t>
      </w:r>
      <w:r>
        <w:t xml:space="preserve"> hogyan járul hozzá a szervezet tevékenységének esetleges további bővítéséhez, a szervezet munkájának még eredményesebbé tételéhez:</w:t>
      </w:r>
    </w:p>
    <w:p w14:paraId="3165DE34" w14:textId="77777777" w:rsidR="0073290D" w:rsidRDefault="0073290D" w:rsidP="0068575F"/>
    <w:p w14:paraId="2C0A4D81" w14:textId="31B200B6" w:rsidR="00440521" w:rsidRDefault="005D4B9D" w:rsidP="00603F9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A </w:t>
      </w:r>
      <w:r w:rsidRPr="004424E7">
        <w:t>megvásárolni kíván</w:t>
      </w:r>
      <w:r w:rsidR="00440521">
        <w:t>t</w:t>
      </w:r>
      <w:r w:rsidRPr="004424E7">
        <w:t xml:space="preserve"> ingatlan</w:t>
      </w:r>
      <w:r>
        <w:t xml:space="preserve"> </w:t>
      </w:r>
      <w:r w:rsidR="00440521">
        <w:t>értéke:</w:t>
      </w:r>
    </w:p>
    <w:p w14:paraId="224C14D3" w14:textId="77777777" w:rsidR="00440521" w:rsidRDefault="00440521" w:rsidP="0068575F"/>
    <w:p w14:paraId="5BC796A7" w14:textId="77777777" w:rsidR="00440521" w:rsidRPr="0063371E" w:rsidRDefault="00440521" w:rsidP="0044052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 A </w:t>
      </w:r>
      <w:r w:rsidRPr="004424E7">
        <w:t>megvásárolni kíván</w:t>
      </w:r>
      <w:r>
        <w:t>t</w:t>
      </w:r>
      <w:r w:rsidRPr="004424E7">
        <w:t xml:space="preserve"> ingatlan</w:t>
      </w:r>
      <w:r>
        <w:t xml:space="preserve"> alapterülete (-tól-ig is megadható)</w:t>
      </w:r>
      <w:proofErr w:type="gramStart"/>
      <w:r>
        <w:t>:           m</w:t>
      </w:r>
      <w:r w:rsidRPr="0063371E">
        <w:rPr>
          <w:vertAlign w:val="superscript"/>
        </w:rPr>
        <w:t>2</w:t>
      </w:r>
      <w:proofErr w:type="gramEnd"/>
    </w:p>
    <w:p w14:paraId="12EB60C2" w14:textId="77777777" w:rsidR="00440521" w:rsidRDefault="00440521" w:rsidP="0068575F"/>
    <w:p w14:paraId="6AEBAF04" w14:textId="77777777" w:rsidR="00440521" w:rsidRDefault="00440521" w:rsidP="0044052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</w:pPr>
      <w:r>
        <w:t xml:space="preserve">A </w:t>
      </w:r>
      <w:r w:rsidRPr="004424E7">
        <w:t>megvásárolni kíván</w:t>
      </w:r>
      <w:r>
        <w:t>t</w:t>
      </w:r>
      <w:r w:rsidRPr="004424E7">
        <w:t xml:space="preserve"> ingatlan</w:t>
      </w:r>
      <w:r>
        <w:t xml:space="preserve"> egyéb paraméterei (pl. beosztása, funkcionalitása, felszereltsége stb.):</w:t>
      </w:r>
    </w:p>
    <w:p w14:paraId="76B30A4B" w14:textId="77777777" w:rsidR="004424E7" w:rsidRDefault="004424E7" w:rsidP="004424E7"/>
    <w:p w14:paraId="634B0C62" w14:textId="77777777" w:rsidR="008F24A1" w:rsidRPr="004424E7" w:rsidRDefault="008F24A1" w:rsidP="004424E7">
      <w:r w:rsidRPr="004424E7">
        <w:t>Kelt: ____________________________________</w:t>
      </w:r>
    </w:p>
    <w:p w14:paraId="5127018A" w14:textId="77777777" w:rsidR="008F24A1" w:rsidRPr="004424E7" w:rsidRDefault="008F24A1" w:rsidP="004424E7"/>
    <w:p w14:paraId="6072E139" w14:textId="77777777" w:rsidR="008F24A1" w:rsidRPr="004424E7" w:rsidRDefault="008F24A1" w:rsidP="004424E7">
      <w:pPr>
        <w:jc w:val="right"/>
      </w:pPr>
      <w:r w:rsidRPr="004424E7">
        <w:t>___________________________________________</w:t>
      </w:r>
    </w:p>
    <w:p w14:paraId="32373C99" w14:textId="69FD948D" w:rsidR="006B2C61" w:rsidRPr="004424E7" w:rsidRDefault="008F24A1" w:rsidP="004424E7">
      <w:pPr>
        <w:ind w:left="4248"/>
        <w:jc w:val="center"/>
      </w:pPr>
      <w:proofErr w:type="gramStart"/>
      <w:r w:rsidRPr="004424E7">
        <w:t>képviselő</w:t>
      </w:r>
      <w:proofErr w:type="gramEnd"/>
      <w:r w:rsidRPr="004424E7">
        <w:t xml:space="preserve"> aláírása</w:t>
      </w:r>
    </w:p>
    <w:sectPr w:rsidR="006B2C61" w:rsidRPr="004424E7" w:rsidSect="00D232A5">
      <w:headerReference w:type="default" r:id="rId7"/>
      <w:pgSz w:w="11907" w:h="16839" w:code="9"/>
      <w:pgMar w:top="1418" w:right="1418" w:bottom="1418" w:left="1418" w:header="0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47E6" w14:textId="77777777" w:rsidR="00103BD1" w:rsidRDefault="00103BD1" w:rsidP="008F24A1">
      <w:pPr>
        <w:spacing w:after="0" w:line="240" w:lineRule="auto"/>
      </w:pPr>
      <w:r>
        <w:separator/>
      </w:r>
    </w:p>
  </w:endnote>
  <w:endnote w:type="continuationSeparator" w:id="0">
    <w:p w14:paraId="0D3FE44E" w14:textId="77777777" w:rsidR="00103BD1" w:rsidRDefault="00103BD1" w:rsidP="008F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8EA4" w14:textId="77777777" w:rsidR="00103BD1" w:rsidRDefault="00103BD1" w:rsidP="008F24A1">
      <w:pPr>
        <w:spacing w:after="0" w:line="240" w:lineRule="auto"/>
      </w:pPr>
      <w:r>
        <w:separator/>
      </w:r>
    </w:p>
  </w:footnote>
  <w:footnote w:type="continuationSeparator" w:id="0">
    <w:p w14:paraId="38457DA6" w14:textId="77777777" w:rsidR="00103BD1" w:rsidRDefault="00103BD1" w:rsidP="008F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4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809"/>
      <w:gridCol w:w="3070"/>
    </w:tblGrid>
    <w:tr w:rsidR="008F24A1" w14:paraId="651BA24A" w14:textId="77777777" w:rsidTr="008F24A1">
      <w:trPr>
        <w:jc w:val="center"/>
      </w:trPr>
      <w:tc>
        <w:tcPr>
          <w:tcW w:w="3545" w:type="dxa"/>
          <w:vAlign w:val="center"/>
        </w:tcPr>
        <w:p w14:paraId="7C71E43C" w14:textId="77777777"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  <w:smallCaps/>
              <w:noProof/>
              <w:sz w:val="30"/>
            </w:rPr>
            <w:drawing>
              <wp:inline distT="0" distB="0" distL="0" distR="0" wp14:anchorId="3E66C281" wp14:editId="0740AA5B">
                <wp:extent cx="285750" cy="597477"/>
                <wp:effectExtent l="0" t="0" r="0" b="0"/>
                <wp:docPr id="27" name="Kép 27" descr="címerrajz 5 szin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ímerrajz 5 szin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6" cy="60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4DC736" w14:textId="77777777"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1C3D40">
            <w:rPr>
              <w:rFonts w:ascii="Trajan Pro" w:hAnsi="Trajan Pro"/>
              <w:b/>
            </w:rPr>
            <w:t>MINISZTERELNÖKSÉG</w:t>
          </w:r>
        </w:p>
      </w:tc>
      <w:tc>
        <w:tcPr>
          <w:tcW w:w="2809" w:type="dxa"/>
          <w:vAlign w:val="center"/>
        </w:tcPr>
        <w:p w14:paraId="1AE02E5F" w14:textId="77777777"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</w:p>
      </w:tc>
      <w:tc>
        <w:tcPr>
          <w:tcW w:w="3070" w:type="dxa"/>
          <w:vAlign w:val="center"/>
        </w:tcPr>
        <w:p w14:paraId="255FBE7E" w14:textId="77777777" w:rsidR="008F24A1" w:rsidRDefault="008F24A1" w:rsidP="002E5F00">
          <w:pPr>
            <w:pStyle w:val="lfej"/>
            <w:ind w:right="-425"/>
            <w:jc w:val="center"/>
            <w:rPr>
              <w:rFonts w:ascii="Trajan Pro" w:hAnsi="Trajan Pro"/>
              <w:b/>
              <w:smallCaps/>
              <w:noProof/>
              <w:sz w:val="30"/>
            </w:rPr>
          </w:pPr>
          <w:r w:rsidRPr="002A7CB2">
            <w:rPr>
              <w:rFonts w:ascii="Calibri" w:hAnsi="Calibri" w:cs="Calibri"/>
              <w:noProof/>
            </w:rPr>
            <w:drawing>
              <wp:inline distT="0" distB="0" distL="0" distR="0" wp14:anchorId="56D41037" wp14:editId="207EFFCC">
                <wp:extent cx="954405" cy="954405"/>
                <wp:effectExtent l="0" t="0" r="0" b="0"/>
                <wp:docPr id="29" name="Kép 29" descr="http://eper.emet.hu/statics/BGA_logo_100x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per.emet.hu/statics/BGA_logo_100x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2DEBC3" w14:textId="77777777" w:rsidR="008F24A1" w:rsidRDefault="008F24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1D6"/>
    <w:multiLevelType w:val="hybridMultilevel"/>
    <w:tmpl w:val="74D6C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A1"/>
    <w:rsid w:val="00016264"/>
    <w:rsid w:val="00100426"/>
    <w:rsid w:val="00103BD1"/>
    <w:rsid w:val="001049E0"/>
    <w:rsid w:val="0016653B"/>
    <w:rsid w:val="001E0199"/>
    <w:rsid w:val="002609AD"/>
    <w:rsid w:val="00311F2E"/>
    <w:rsid w:val="00317823"/>
    <w:rsid w:val="003523DC"/>
    <w:rsid w:val="00440521"/>
    <w:rsid w:val="004424E7"/>
    <w:rsid w:val="00446E9F"/>
    <w:rsid w:val="004C3BCC"/>
    <w:rsid w:val="00523200"/>
    <w:rsid w:val="00531B87"/>
    <w:rsid w:val="005D4B9D"/>
    <w:rsid w:val="005D7485"/>
    <w:rsid w:val="00603F93"/>
    <w:rsid w:val="0063371E"/>
    <w:rsid w:val="0065605C"/>
    <w:rsid w:val="0068575F"/>
    <w:rsid w:val="006B2C61"/>
    <w:rsid w:val="007030A3"/>
    <w:rsid w:val="0073290D"/>
    <w:rsid w:val="00790823"/>
    <w:rsid w:val="007D520E"/>
    <w:rsid w:val="007E2140"/>
    <w:rsid w:val="00813F66"/>
    <w:rsid w:val="008F24A1"/>
    <w:rsid w:val="009A1902"/>
    <w:rsid w:val="009D7239"/>
    <w:rsid w:val="009E508B"/>
    <w:rsid w:val="00AD1206"/>
    <w:rsid w:val="00AF4169"/>
    <w:rsid w:val="00B27DEE"/>
    <w:rsid w:val="00C07714"/>
    <w:rsid w:val="00DA7D18"/>
    <w:rsid w:val="00E13116"/>
    <w:rsid w:val="00E71568"/>
    <w:rsid w:val="00EB0B06"/>
    <w:rsid w:val="00F63339"/>
    <w:rsid w:val="00F73A3F"/>
    <w:rsid w:val="00F831ED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2453A"/>
  <w15:docId w15:val="{29A32B36-16F1-4177-B49B-1A14361A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4A1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24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4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F24A1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4A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4A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8F2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424E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405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052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052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5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052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3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Szvathné Dr. Szalay Márta dr.</dc:creator>
  <cp:lastModifiedBy>Gombócz Márta dr.</cp:lastModifiedBy>
  <cp:revision>7</cp:revision>
  <cp:lastPrinted>2023-08-22T08:03:00Z</cp:lastPrinted>
  <dcterms:created xsi:type="dcterms:W3CDTF">2023-08-22T13:48:00Z</dcterms:created>
  <dcterms:modified xsi:type="dcterms:W3CDTF">2025-08-06T10:36:00Z</dcterms:modified>
</cp:coreProperties>
</file>