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0B3EB971" w:rsidR="00740D11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r w:rsidR="007762C1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B3766A" w:rsidRPr="00CB32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Határtalanul! program</w:t>
      </w:r>
      <w:r w:rsidR="00B3766A" w:rsidRPr="00CB320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3766A" w:rsidRPr="00CB32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keretében</w:t>
      </w:r>
      <w:r w:rsidR="007762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61270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2019</w:t>
      </w:r>
      <w:r w:rsidR="00E2448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. évben</w:t>
      </w:r>
      <w:r w:rsidR="00661270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C83E26" w:rsidRPr="00C83E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40D11"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nyújtott,</w:t>
      </w:r>
      <w:r w:rsidR="00740D11" w:rsidRPr="00510F66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740D11" w:rsidRPr="00510F66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510F66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Részvénytársaság által kezelt költségvetési támogatásokra vonatkozó, veszélyhelyzet ideje alatt történő eltérő alkalmazásáról szóló 359/2</w:t>
      </w:r>
      <w:bookmarkStart w:id="0" w:name="_GoBack"/>
      <w:bookmarkEnd w:id="0"/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023. (VII. 31.) Korm. rendele</w:t>
      </w:r>
      <w:r w:rsidR="009E0F34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0D576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9E0F3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7CA7623D" w14:textId="77777777" w:rsidR="004B6449" w:rsidRDefault="004B6449" w:rsidP="004B64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94B3130" w14:textId="77777777" w:rsidR="00485C38" w:rsidRDefault="00485C38" w:rsidP="004B644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CED3D8A" w14:textId="77777777" w:rsidR="004B6449" w:rsidRPr="00FD3BF8" w:rsidRDefault="004B6449" w:rsidP="00485C38">
      <w:pPr>
        <w:numPr>
          <w:ilvl w:val="0"/>
          <w:numId w:val="30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6DF1B92D" w14:textId="27DBC9CF" w:rsidR="004B6449" w:rsidRPr="009E0F34" w:rsidRDefault="004B6449" w:rsidP="004B6449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081AE14F" w:rsidR="00740D11" w:rsidRDefault="003B551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(</w:t>
            </w:r>
            <w:r w:rsidR="00D956B9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)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C94F8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azonosító 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száma:</w:t>
            </w:r>
          </w:p>
          <w:p w14:paraId="0E3980AD" w14:textId="0A424A67" w:rsidR="00E86744" w:rsidRPr="009E0F34" w:rsidRDefault="006424A4" w:rsidP="000D5761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jobb felső sarkában található azonosító szám]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11C2ACCA" w:rsidR="00740D11" w:rsidRPr="009E0F34" w:rsidRDefault="00740D11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56B9" w:rsidRPr="009E0F34" w14:paraId="70ED1525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7B42" w14:textId="77777777" w:rsidR="00D956B9" w:rsidRPr="009E0F34" w:rsidRDefault="00D956B9" w:rsidP="00D956B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632AA881" w14:textId="7A3D5942" w:rsidR="00D956B9" w:rsidRDefault="00D956B9" w:rsidP="00D956B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2.1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423D" w14:textId="1FAB896B" w:rsidR="00D956B9" w:rsidRPr="009E0F34" w:rsidRDefault="00D956B9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449" w:rsidRPr="009E0F34" w14:paraId="02BADCB9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6482" w14:textId="77777777" w:rsidR="004B6449" w:rsidRDefault="004B6449" w:rsidP="00D956B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Támogatás összege: </w:t>
            </w:r>
          </w:p>
          <w:p w14:paraId="0549444C" w14:textId="5CD4C071" w:rsidR="004B6449" w:rsidRPr="009E0F34" w:rsidRDefault="004B6449" w:rsidP="00D956B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2.1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DD97" w14:textId="77777777" w:rsidR="004B6449" w:rsidRPr="009E0F34" w:rsidRDefault="004B6449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28E425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27320BA" w14:textId="6C0647A1" w:rsidR="004B6449" w:rsidRPr="00485C38" w:rsidRDefault="006508AE" w:rsidP="00485C38">
      <w:pPr>
        <w:numPr>
          <w:ilvl w:val="0"/>
          <w:numId w:val="30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 xml:space="preserve">TÁMOGATÁS KERETÉBEN (TÁMOGATÓI OKIRATBAN) MEGHATÁROZOTT </w:t>
      </w:r>
      <w:r w:rsidR="00485C38">
        <w:rPr>
          <w:rFonts w:asciiTheme="minorHAnsi" w:eastAsiaTheme="minorHAnsi" w:hAnsiTheme="minorHAnsi" w:cstheme="minorHAnsi"/>
          <w:b/>
          <w:sz w:val="22"/>
          <w:szCs w:val="22"/>
        </w:rPr>
        <w:t>PÁLYÁZAT(OK)</w:t>
      </w:r>
      <w:r w:rsidR="004B6449" w:rsidRPr="00FD3BF8">
        <w:rPr>
          <w:rFonts w:asciiTheme="minorHAnsi" w:eastAsiaTheme="minorHAnsi" w:hAnsiTheme="minorHAnsi" w:cstheme="minorHAnsi"/>
          <w:b/>
          <w:sz w:val="22"/>
          <w:szCs w:val="22"/>
        </w:rPr>
        <w:t xml:space="preserve"> AZONOSÍTÓ ADATAI</w:t>
      </w:r>
      <w:r w:rsidR="00D326A9">
        <w:rPr>
          <w:rFonts w:asciiTheme="minorHAnsi" w:eastAsiaTheme="minorHAnsi" w:hAnsiTheme="minorHAnsi" w:cstheme="minorHAnsi"/>
          <w:b/>
          <w:sz w:val="22"/>
          <w:szCs w:val="22"/>
        </w:rPr>
        <w:t>*</w:t>
      </w:r>
    </w:p>
    <w:p w14:paraId="07B22D1E" w14:textId="25A9D71C" w:rsidR="003A3809" w:rsidRPr="003A3809" w:rsidRDefault="003A3809" w:rsidP="003A3809">
      <w:pPr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A3809">
        <w:rPr>
          <w:rFonts w:asciiTheme="minorHAnsi" w:eastAsiaTheme="minorHAnsi" w:hAnsiTheme="minorHAnsi" w:cstheme="minorHAnsi"/>
          <w:i/>
          <w:sz w:val="20"/>
          <w:szCs w:val="20"/>
        </w:rPr>
        <w:t>(A II. pont szerinti táblázatot csak abban az esetben kell kitölteni, ha a Kedvezményezett tankerületi központ, szakképzési centrum vagy egyetem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>. Egyéb Kedvezményezett esetén a „nem releváns” szöveg beírandó a táblázat soraiba.)</w:t>
      </w:r>
    </w:p>
    <w:p w14:paraId="6DB95413" w14:textId="77777777" w:rsidR="004B6449" w:rsidRPr="009E0F34" w:rsidRDefault="004B6449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4B6449" w:rsidRPr="009E0F34" w14:paraId="1501A520" w14:textId="77777777" w:rsidTr="00FB6D5A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0592" w14:textId="4D1BF6F8" w:rsidR="004B6449" w:rsidRDefault="004B6449" w:rsidP="00FB6D5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Pályázó (intézmény) neve:</w:t>
            </w:r>
          </w:p>
          <w:p w14:paraId="6E2B83EF" w14:textId="77777777" w:rsidR="004B6449" w:rsidRPr="009E0F34" w:rsidRDefault="004B6449" w:rsidP="00FB6D5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1. sz. mellékletében található költségterv tartalmazza]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561F" w14:textId="77777777" w:rsidR="004B6449" w:rsidRPr="009E0F34" w:rsidRDefault="004B6449" w:rsidP="00FB6D5A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449" w:rsidRPr="009E0F34" w14:paraId="510AD0B7" w14:textId="77777777" w:rsidTr="00FB6D5A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8980" w14:textId="44DE5AAA" w:rsidR="004B6449" w:rsidRDefault="004B6449" w:rsidP="00FB6D5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 azonosító száma:</w:t>
            </w:r>
          </w:p>
          <w:p w14:paraId="5D2FDB46" w14:textId="77777777" w:rsidR="004B6449" w:rsidRDefault="004B6449" w:rsidP="00FB6D5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1. sz. mellékletében található költségterv tartalmazza]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FC4D" w14:textId="77777777" w:rsidR="004B6449" w:rsidRPr="009E0F34" w:rsidRDefault="004B6449" w:rsidP="00FB6D5A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449" w:rsidRPr="009E0F34" w14:paraId="5401A560" w14:textId="77777777" w:rsidTr="00FB6D5A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E5E8" w14:textId="6DF95157" w:rsidR="004B6449" w:rsidRDefault="004B6449" w:rsidP="00FB6D5A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 célja:</w:t>
            </w:r>
          </w:p>
          <w:p w14:paraId="4281BE90" w14:textId="77777777" w:rsidR="004B6449" w:rsidRPr="009E0F34" w:rsidRDefault="004B6449" w:rsidP="00FB6D5A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1. sz. mellékletében található költségterv tartalmazza]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6685" w14:textId="77777777" w:rsidR="004B6449" w:rsidRPr="009E0F34" w:rsidRDefault="004B6449" w:rsidP="00FB6D5A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449" w:rsidRPr="009E0F34" w14:paraId="30FA9024" w14:textId="77777777" w:rsidTr="00FB6D5A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4265" w14:textId="782E1541" w:rsidR="004B6449" w:rsidRDefault="002C3082" w:rsidP="00FB6D5A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 támogatás</w:t>
            </w:r>
            <w:r w:rsidR="00F14F54">
              <w:rPr>
                <w:rFonts w:asciiTheme="minorHAnsi" w:eastAsiaTheme="minorHAnsi" w:hAnsiTheme="minorHAnsi" w:cstheme="minorHAnsi"/>
                <w:sz w:val="22"/>
                <w:szCs w:val="22"/>
              </w:rPr>
              <w:t>i összege</w:t>
            </w:r>
            <w:r w:rsidR="004B6449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  <w:p w14:paraId="4929F375" w14:textId="77777777" w:rsidR="004B6449" w:rsidRPr="009E0F34" w:rsidRDefault="004B6449" w:rsidP="00FB6D5A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1. sz. mellékletében található költségterv tartalmazza]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B661" w14:textId="77777777" w:rsidR="004B6449" w:rsidRPr="009E0F34" w:rsidRDefault="004B6449" w:rsidP="00FB6D5A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947E5A" w14:textId="47F6D7C2" w:rsidR="00091EFC" w:rsidRPr="00091EFC" w:rsidRDefault="00D326A9" w:rsidP="00091EFC">
      <w:pPr>
        <w:spacing w:after="20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*</w:t>
      </w:r>
      <w:r w:rsidR="00091EFC">
        <w:rPr>
          <w:rFonts w:asciiTheme="minorHAnsi" w:eastAsiaTheme="minorHAnsi" w:hAnsiTheme="minorHAnsi" w:cstheme="minorHAnsi"/>
          <w:sz w:val="22"/>
          <w:szCs w:val="22"/>
        </w:rPr>
        <w:t>(Amennyiben az I. pont szerinti támogatás</w:t>
      </w:r>
      <w:r w:rsidR="00091EFC" w:rsidRPr="00091EFC">
        <w:rPr>
          <w:rFonts w:asciiTheme="minorHAnsi" w:eastAsiaTheme="minorHAnsi" w:hAnsiTheme="minorHAnsi" w:cstheme="minorHAnsi"/>
          <w:sz w:val="22"/>
          <w:szCs w:val="22"/>
        </w:rPr>
        <w:t xml:space="preserve"> keretében több </w:t>
      </w:r>
      <w:r w:rsidR="00091EFC">
        <w:rPr>
          <w:rFonts w:asciiTheme="minorHAnsi" w:eastAsiaTheme="minorHAnsi" w:hAnsiTheme="minorHAnsi" w:cstheme="minorHAnsi"/>
          <w:sz w:val="22"/>
          <w:szCs w:val="22"/>
        </w:rPr>
        <w:t>pályázat</w:t>
      </w:r>
      <w:r w:rsidR="00091EFC" w:rsidRPr="00091EFC">
        <w:rPr>
          <w:rFonts w:asciiTheme="minorHAnsi" w:eastAsiaTheme="minorHAnsi" w:hAnsiTheme="minorHAnsi" w:cstheme="minorHAnsi"/>
          <w:sz w:val="22"/>
          <w:szCs w:val="22"/>
        </w:rPr>
        <w:t xml:space="preserve"> valósult meg, a </w:t>
      </w:r>
      <w:r w:rsidR="00091EFC">
        <w:rPr>
          <w:rFonts w:asciiTheme="minorHAnsi" w:eastAsiaTheme="minorHAnsi" w:hAnsiTheme="minorHAnsi" w:cstheme="minorHAnsi"/>
          <w:sz w:val="22"/>
          <w:szCs w:val="22"/>
        </w:rPr>
        <w:t>II.</w:t>
      </w:r>
      <w:r w:rsidR="00091EFC" w:rsidRPr="00091EFC">
        <w:rPr>
          <w:rFonts w:asciiTheme="minorHAnsi" w:eastAsiaTheme="minorHAnsi" w:hAnsiTheme="minorHAnsi" w:cstheme="minorHAnsi"/>
          <w:sz w:val="22"/>
          <w:szCs w:val="22"/>
        </w:rPr>
        <w:t xml:space="preserve"> pont szerinti táblázatot p</w:t>
      </w:r>
      <w:r w:rsidR="00091EFC">
        <w:rPr>
          <w:rFonts w:asciiTheme="minorHAnsi" w:eastAsiaTheme="minorHAnsi" w:hAnsiTheme="minorHAnsi" w:cstheme="minorHAnsi"/>
          <w:sz w:val="22"/>
          <w:szCs w:val="22"/>
        </w:rPr>
        <w:t>ályázatonként</w:t>
      </w:r>
      <w:r w:rsidR="00091EFC" w:rsidRPr="00091EFC">
        <w:rPr>
          <w:rFonts w:asciiTheme="minorHAnsi" w:eastAsiaTheme="minorHAnsi" w:hAnsiTheme="minorHAnsi" w:cstheme="minorHAnsi"/>
          <w:sz w:val="22"/>
          <w:szCs w:val="22"/>
        </w:rPr>
        <w:t xml:space="preserve"> kell kitölteni.) </w:t>
      </w:r>
    </w:p>
    <w:p w14:paraId="29C52700" w14:textId="4BF57C28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140FA97" w14:textId="171510B3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lastRenderedPageBreak/>
        <w:t xml:space="preserve">a támogatás felhasználása során a székhelyem vagy lakóhelyem szerinti országban érvényes számviteli, adóügyi és társadalombiztosítási jogszabályok előírásait, illetve, ha annak feltételei </w:t>
      </w:r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</w:t>
      </w:r>
      <w:r w:rsidR="00894403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, a közbeszerzésre vonatkozó  jogszabályokat betartottam</w:t>
      </w:r>
      <w:r w:rsidR="009E0F34"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9E0F34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2B6F7C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Zrt. (a továbbiakban: Alapkezelő) a későbbiekben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 is bekérhetők és ellenőrizhető</w:t>
      </w:r>
      <w:r w:rsidR="00252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Kelt: ……………………………………….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p w14:paraId="5CD42754" w14:textId="77777777" w:rsidR="00034A4D" w:rsidRPr="009E0F34" w:rsidRDefault="00034A4D" w:rsidP="009E0F34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9E0F3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F0B2" w14:textId="77777777" w:rsidR="002E5889" w:rsidRDefault="002E5889">
      <w:r>
        <w:separator/>
      </w:r>
    </w:p>
  </w:endnote>
  <w:endnote w:type="continuationSeparator" w:id="0">
    <w:p w14:paraId="6AB60972" w14:textId="77777777" w:rsidR="002E5889" w:rsidRDefault="002E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A2">
          <w:rPr>
            <w:noProof/>
          </w:rPr>
          <w:t>2</w:t>
        </w:r>
        <w:r>
          <w:fldChar w:fldCharType="end"/>
        </w:r>
      </w:p>
    </w:sdtContent>
  </w:sdt>
  <w:p w14:paraId="5B985218" w14:textId="2E0B19FA" w:rsidR="002141B1" w:rsidRPr="00282887" w:rsidRDefault="002E5889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7D4F" w14:textId="77777777" w:rsidR="002E5889" w:rsidRDefault="002E5889">
      <w:r>
        <w:separator/>
      </w:r>
    </w:p>
  </w:footnote>
  <w:footnote w:type="continuationSeparator" w:id="0">
    <w:p w14:paraId="3FEA6E78" w14:textId="77777777" w:rsidR="002E5889" w:rsidRDefault="002E5889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2E5889" w:rsidP="00282887">
    <w:pPr>
      <w:pStyle w:val="lfej"/>
      <w:jc w:val="center"/>
      <w:rPr>
        <w:noProof/>
      </w:rPr>
    </w:pPr>
  </w:p>
  <w:p w14:paraId="26EDDEBE" w14:textId="77777777" w:rsidR="002141B1" w:rsidRDefault="002E5889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2196D91"/>
    <w:multiLevelType w:val="hybridMultilevel"/>
    <w:tmpl w:val="FB72F28E"/>
    <w:lvl w:ilvl="0" w:tplc="2F5C4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4"/>
    <w:multiLevelType w:val="multilevel"/>
    <w:tmpl w:val="59C6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007D5"/>
    <w:multiLevelType w:val="hybridMultilevel"/>
    <w:tmpl w:val="E390BF3A"/>
    <w:lvl w:ilvl="0" w:tplc="3006AA5A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8FD44B4"/>
    <w:multiLevelType w:val="hybridMultilevel"/>
    <w:tmpl w:val="87E4DA38"/>
    <w:lvl w:ilvl="0" w:tplc="2F5C4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2"/>
  </w:num>
  <w:num w:numId="5">
    <w:abstractNumId w:val="10"/>
  </w:num>
  <w:num w:numId="6">
    <w:abstractNumId w:val="21"/>
  </w:num>
  <w:num w:numId="7">
    <w:abstractNumId w:val="30"/>
  </w:num>
  <w:num w:numId="8">
    <w:abstractNumId w:val="12"/>
  </w:num>
  <w:num w:numId="9">
    <w:abstractNumId w:val="18"/>
  </w:num>
  <w:num w:numId="10">
    <w:abstractNumId w:val="8"/>
  </w:num>
  <w:num w:numId="11">
    <w:abstractNumId w:val="27"/>
  </w:num>
  <w:num w:numId="12">
    <w:abstractNumId w:val="0"/>
  </w:num>
  <w:num w:numId="13">
    <w:abstractNumId w:val="25"/>
  </w:num>
  <w:num w:numId="14">
    <w:abstractNumId w:val="16"/>
  </w:num>
  <w:num w:numId="15">
    <w:abstractNumId w:val="14"/>
  </w:num>
  <w:num w:numId="16">
    <w:abstractNumId w:val="7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6"/>
  </w:num>
  <w:num w:numId="22">
    <w:abstractNumId w:val="2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1"/>
  </w:num>
  <w:num w:numId="28">
    <w:abstractNumId w:val="5"/>
  </w:num>
  <w:num w:numId="29">
    <w:abstractNumId w:val="19"/>
  </w:num>
  <w:num w:numId="30">
    <w:abstractNumId w:val="4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53DB"/>
    <w:rsid w:val="00051D09"/>
    <w:rsid w:val="000524CE"/>
    <w:rsid w:val="00054AED"/>
    <w:rsid w:val="00060AE3"/>
    <w:rsid w:val="00061E41"/>
    <w:rsid w:val="00065511"/>
    <w:rsid w:val="00070C69"/>
    <w:rsid w:val="00076D93"/>
    <w:rsid w:val="00084690"/>
    <w:rsid w:val="000856D2"/>
    <w:rsid w:val="000914A8"/>
    <w:rsid w:val="00091EFC"/>
    <w:rsid w:val="000951E2"/>
    <w:rsid w:val="000A3A41"/>
    <w:rsid w:val="000A5B01"/>
    <w:rsid w:val="000A5DBA"/>
    <w:rsid w:val="000B15FB"/>
    <w:rsid w:val="000B4926"/>
    <w:rsid w:val="000C0BD3"/>
    <w:rsid w:val="000C1B5D"/>
    <w:rsid w:val="000D5761"/>
    <w:rsid w:val="000E00D6"/>
    <w:rsid w:val="000E6CC6"/>
    <w:rsid w:val="000F4533"/>
    <w:rsid w:val="00114CA5"/>
    <w:rsid w:val="001159A3"/>
    <w:rsid w:val="001264BD"/>
    <w:rsid w:val="00130B18"/>
    <w:rsid w:val="00133C7B"/>
    <w:rsid w:val="00145F35"/>
    <w:rsid w:val="001606DA"/>
    <w:rsid w:val="00160F23"/>
    <w:rsid w:val="001630F6"/>
    <w:rsid w:val="0017278D"/>
    <w:rsid w:val="00174999"/>
    <w:rsid w:val="00181EE3"/>
    <w:rsid w:val="00182538"/>
    <w:rsid w:val="00182E57"/>
    <w:rsid w:val="001868DE"/>
    <w:rsid w:val="00191F0C"/>
    <w:rsid w:val="00192D94"/>
    <w:rsid w:val="00197DBA"/>
    <w:rsid w:val="001C0ADD"/>
    <w:rsid w:val="001D1133"/>
    <w:rsid w:val="001E3E86"/>
    <w:rsid w:val="001F7169"/>
    <w:rsid w:val="00204444"/>
    <w:rsid w:val="00220714"/>
    <w:rsid w:val="00232080"/>
    <w:rsid w:val="00234852"/>
    <w:rsid w:val="00252FC0"/>
    <w:rsid w:val="00253456"/>
    <w:rsid w:val="00257328"/>
    <w:rsid w:val="00257AFF"/>
    <w:rsid w:val="0026074D"/>
    <w:rsid w:val="002708A6"/>
    <w:rsid w:val="0027420C"/>
    <w:rsid w:val="002803F1"/>
    <w:rsid w:val="00281489"/>
    <w:rsid w:val="002839A8"/>
    <w:rsid w:val="00285F6C"/>
    <w:rsid w:val="002A316E"/>
    <w:rsid w:val="002B5329"/>
    <w:rsid w:val="002C01B2"/>
    <w:rsid w:val="002C2BE7"/>
    <w:rsid w:val="002C3082"/>
    <w:rsid w:val="002E4DD6"/>
    <w:rsid w:val="002E55CE"/>
    <w:rsid w:val="002E5889"/>
    <w:rsid w:val="002E5D52"/>
    <w:rsid w:val="002F05CB"/>
    <w:rsid w:val="002F4F4E"/>
    <w:rsid w:val="00301564"/>
    <w:rsid w:val="00313B57"/>
    <w:rsid w:val="00313CF9"/>
    <w:rsid w:val="00317CB8"/>
    <w:rsid w:val="00320FFE"/>
    <w:rsid w:val="00321715"/>
    <w:rsid w:val="003247AE"/>
    <w:rsid w:val="003332AD"/>
    <w:rsid w:val="00346429"/>
    <w:rsid w:val="00360D8D"/>
    <w:rsid w:val="00373431"/>
    <w:rsid w:val="00385E9A"/>
    <w:rsid w:val="003A17B9"/>
    <w:rsid w:val="003A3809"/>
    <w:rsid w:val="003A7468"/>
    <w:rsid w:val="003B5519"/>
    <w:rsid w:val="003B5DAE"/>
    <w:rsid w:val="003C1BF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4019B"/>
    <w:rsid w:val="00443AED"/>
    <w:rsid w:val="0047233A"/>
    <w:rsid w:val="004740D5"/>
    <w:rsid w:val="00476027"/>
    <w:rsid w:val="00476C5C"/>
    <w:rsid w:val="00483554"/>
    <w:rsid w:val="00485C38"/>
    <w:rsid w:val="004A0E0F"/>
    <w:rsid w:val="004B3665"/>
    <w:rsid w:val="004B58CB"/>
    <w:rsid w:val="004B6449"/>
    <w:rsid w:val="004C16CA"/>
    <w:rsid w:val="004C2246"/>
    <w:rsid w:val="004C41A7"/>
    <w:rsid w:val="004D0F54"/>
    <w:rsid w:val="004D1CDA"/>
    <w:rsid w:val="004D6C4F"/>
    <w:rsid w:val="00510F66"/>
    <w:rsid w:val="00551F40"/>
    <w:rsid w:val="00556AD6"/>
    <w:rsid w:val="00557C2F"/>
    <w:rsid w:val="00565C16"/>
    <w:rsid w:val="00570059"/>
    <w:rsid w:val="00580B56"/>
    <w:rsid w:val="00580E31"/>
    <w:rsid w:val="0058577F"/>
    <w:rsid w:val="00592BBD"/>
    <w:rsid w:val="00595F2C"/>
    <w:rsid w:val="005A5FCB"/>
    <w:rsid w:val="005A7812"/>
    <w:rsid w:val="005C30DB"/>
    <w:rsid w:val="005C4CA2"/>
    <w:rsid w:val="005E4099"/>
    <w:rsid w:val="005E61FF"/>
    <w:rsid w:val="005F05BA"/>
    <w:rsid w:val="00600222"/>
    <w:rsid w:val="00601E20"/>
    <w:rsid w:val="00622D22"/>
    <w:rsid w:val="00625FE2"/>
    <w:rsid w:val="006339E2"/>
    <w:rsid w:val="006424A4"/>
    <w:rsid w:val="00642D4D"/>
    <w:rsid w:val="00643DC5"/>
    <w:rsid w:val="006508AE"/>
    <w:rsid w:val="0065153A"/>
    <w:rsid w:val="00661270"/>
    <w:rsid w:val="00665AF7"/>
    <w:rsid w:val="00666D2C"/>
    <w:rsid w:val="00671F03"/>
    <w:rsid w:val="00673368"/>
    <w:rsid w:val="00674525"/>
    <w:rsid w:val="0068594F"/>
    <w:rsid w:val="006876C1"/>
    <w:rsid w:val="006941A8"/>
    <w:rsid w:val="006A5057"/>
    <w:rsid w:val="006C34C5"/>
    <w:rsid w:val="006E0943"/>
    <w:rsid w:val="006E5233"/>
    <w:rsid w:val="00700D2D"/>
    <w:rsid w:val="00706B72"/>
    <w:rsid w:val="00707C19"/>
    <w:rsid w:val="00717B19"/>
    <w:rsid w:val="0073272C"/>
    <w:rsid w:val="00734BCD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47CD"/>
    <w:rsid w:val="00775FCC"/>
    <w:rsid w:val="007762C1"/>
    <w:rsid w:val="00795D98"/>
    <w:rsid w:val="007A4F3C"/>
    <w:rsid w:val="007C5CB8"/>
    <w:rsid w:val="007D6200"/>
    <w:rsid w:val="007E3D78"/>
    <w:rsid w:val="007E4AC4"/>
    <w:rsid w:val="007E65CD"/>
    <w:rsid w:val="007E74D3"/>
    <w:rsid w:val="007F14EA"/>
    <w:rsid w:val="0081351A"/>
    <w:rsid w:val="00842DCB"/>
    <w:rsid w:val="0084783D"/>
    <w:rsid w:val="00852B06"/>
    <w:rsid w:val="0086139F"/>
    <w:rsid w:val="00865425"/>
    <w:rsid w:val="00893874"/>
    <w:rsid w:val="00894403"/>
    <w:rsid w:val="008C52E3"/>
    <w:rsid w:val="008C7342"/>
    <w:rsid w:val="008F065B"/>
    <w:rsid w:val="009052C9"/>
    <w:rsid w:val="009164AF"/>
    <w:rsid w:val="00922337"/>
    <w:rsid w:val="009303E7"/>
    <w:rsid w:val="0094261F"/>
    <w:rsid w:val="00944D52"/>
    <w:rsid w:val="00957166"/>
    <w:rsid w:val="00960A6E"/>
    <w:rsid w:val="00966F32"/>
    <w:rsid w:val="009729CA"/>
    <w:rsid w:val="009735D2"/>
    <w:rsid w:val="009868CA"/>
    <w:rsid w:val="00990451"/>
    <w:rsid w:val="00993DCC"/>
    <w:rsid w:val="00997118"/>
    <w:rsid w:val="009A2106"/>
    <w:rsid w:val="009A2F55"/>
    <w:rsid w:val="009B610C"/>
    <w:rsid w:val="009C1DEE"/>
    <w:rsid w:val="009C6D54"/>
    <w:rsid w:val="009C7ABE"/>
    <w:rsid w:val="009D60A0"/>
    <w:rsid w:val="009E0F34"/>
    <w:rsid w:val="009E11D9"/>
    <w:rsid w:val="009E7582"/>
    <w:rsid w:val="00A05080"/>
    <w:rsid w:val="00A0660C"/>
    <w:rsid w:val="00A100A8"/>
    <w:rsid w:val="00A37314"/>
    <w:rsid w:val="00A46416"/>
    <w:rsid w:val="00A4658D"/>
    <w:rsid w:val="00A5102F"/>
    <w:rsid w:val="00A568C0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5C36"/>
    <w:rsid w:val="00B17418"/>
    <w:rsid w:val="00B24E12"/>
    <w:rsid w:val="00B24F2C"/>
    <w:rsid w:val="00B27CA2"/>
    <w:rsid w:val="00B332F1"/>
    <w:rsid w:val="00B35B61"/>
    <w:rsid w:val="00B37652"/>
    <w:rsid w:val="00B3766A"/>
    <w:rsid w:val="00B42321"/>
    <w:rsid w:val="00B62B97"/>
    <w:rsid w:val="00B6363B"/>
    <w:rsid w:val="00B726FD"/>
    <w:rsid w:val="00B90776"/>
    <w:rsid w:val="00B926BE"/>
    <w:rsid w:val="00BA5806"/>
    <w:rsid w:val="00BB69A0"/>
    <w:rsid w:val="00BC43E2"/>
    <w:rsid w:val="00BC74A2"/>
    <w:rsid w:val="00BE3840"/>
    <w:rsid w:val="00BE46EF"/>
    <w:rsid w:val="00BF0003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4907"/>
    <w:rsid w:val="00C37E32"/>
    <w:rsid w:val="00C51756"/>
    <w:rsid w:val="00C57BBA"/>
    <w:rsid w:val="00C65321"/>
    <w:rsid w:val="00C83E26"/>
    <w:rsid w:val="00C85B0D"/>
    <w:rsid w:val="00C94F8E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26A9"/>
    <w:rsid w:val="00D368F1"/>
    <w:rsid w:val="00D40693"/>
    <w:rsid w:val="00D44C7A"/>
    <w:rsid w:val="00D47C54"/>
    <w:rsid w:val="00D5136F"/>
    <w:rsid w:val="00D5177C"/>
    <w:rsid w:val="00D84CAD"/>
    <w:rsid w:val="00D872F0"/>
    <w:rsid w:val="00D87960"/>
    <w:rsid w:val="00D93491"/>
    <w:rsid w:val="00D956B9"/>
    <w:rsid w:val="00D961B6"/>
    <w:rsid w:val="00D97A58"/>
    <w:rsid w:val="00DA24A8"/>
    <w:rsid w:val="00DB6231"/>
    <w:rsid w:val="00DE4C40"/>
    <w:rsid w:val="00DF06C7"/>
    <w:rsid w:val="00E02C15"/>
    <w:rsid w:val="00E112A8"/>
    <w:rsid w:val="00E17190"/>
    <w:rsid w:val="00E1781A"/>
    <w:rsid w:val="00E21E2C"/>
    <w:rsid w:val="00E24485"/>
    <w:rsid w:val="00E313A1"/>
    <w:rsid w:val="00E337CA"/>
    <w:rsid w:val="00E3710F"/>
    <w:rsid w:val="00E42232"/>
    <w:rsid w:val="00E4574E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F14F54"/>
    <w:rsid w:val="00F358DE"/>
    <w:rsid w:val="00F42DE2"/>
    <w:rsid w:val="00F47496"/>
    <w:rsid w:val="00F576C3"/>
    <w:rsid w:val="00F5798D"/>
    <w:rsid w:val="00F57D5F"/>
    <w:rsid w:val="00F606C0"/>
    <w:rsid w:val="00F665CD"/>
    <w:rsid w:val="00F74806"/>
    <w:rsid w:val="00F921FD"/>
    <w:rsid w:val="00F97406"/>
    <w:rsid w:val="00FA5D5A"/>
    <w:rsid w:val="00FB11A7"/>
    <w:rsid w:val="00FC63CC"/>
    <w:rsid w:val="00FD1EAE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DB6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F3AA-B6FA-46B1-92AC-AFC344A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Latkóczy Zsuzsanna</cp:lastModifiedBy>
  <cp:revision>5</cp:revision>
  <dcterms:created xsi:type="dcterms:W3CDTF">2024-02-22T12:55:00Z</dcterms:created>
  <dcterms:modified xsi:type="dcterms:W3CDTF">2024-02-27T09:07:00Z</dcterms:modified>
</cp:coreProperties>
</file>