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15" w:type="dxa"/>
        <w:tblInd w:w="-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</w:tblGrid>
      <w:tr w:rsidR="00954C1F" w:rsidRPr="00DE301C" w14:paraId="3B6EFC9F" w14:textId="77777777" w:rsidTr="009E6F15">
        <w:trPr>
          <w:trHeight w:val="10449"/>
          <w:tblCellSpacing w:w="15" w:type="dxa"/>
        </w:trPr>
        <w:tc>
          <w:tcPr>
            <w:tcW w:w="11100" w:type="dxa"/>
            <w:hideMark/>
          </w:tcPr>
          <w:p w14:paraId="50292069" w14:textId="77777777" w:rsidR="00954C1F" w:rsidRPr="00DE301C" w:rsidRDefault="00954C1F" w:rsidP="00954C1F">
            <w:pPr>
              <w:autoSpaceDE w:val="0"/>
              <w:autoSpaceDN w:val="0"/>
              <w:adjustRightInd w:val="0"/>
            </w:pPr>
            <w:bookmarkStart w:id="0" w:name="_Hlk35438810"/>
          </w:p>
          <w:p w14:paraId="54CD383B" w14:textId="4D0F815E" w:rsidR="00954C1F" w:rsidRPr="00DE301C" w:rsidRDefault="00954C1F" w:rsidP="009E6F15">
            <w:pPr>
              <w:tabs>
                <w:tab w:val="center" w:pos="4536"/>
                <w:tab w:val="right" w:pos="9072"/>
              </w:tabs>
              <w:spacing w:before="120" w:after="0" w:line="240" w:lineRule="auto"/>
              <w:ind w:right="290" w:firstLine="290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noProof/>
                <w:lang w:eastAsia="hu-HU"/>
              </w:rPr>
              <w:t>Azonosító</w:t>
            </w:r>
            <w:r w:rsidRPr="00DE301C">
              <w:rPr>
                <w:rFonts w:eastAsia="Times New Roman" w:cs="Arial"/>
                <w:noProof/>
                <w:lang w:eastAsia="hu-HU"/>
              </w:rPr>
              <w:t>szám: EGYH-</w:t>
            </w:r>
            <w:r w:rsidR="004173D1">
              <w:rPr>
                <w:rFonts w:eastAsia="Times New Roman" w:cs="Arial"/>
                <w:noProof/>
                <w:lang w:eastAsia="hu-HU"/>
              </w:rPr>
              <w:t>……-……-…….</w:t>
            </w:r>
            <w:r w:rsidRPr="00DE301C">
              <w:rPr>
                <w:rFonts w:eastAsia="Times New Roman" w:cs="Arial"/>
                <w:noProof/>
                <w:lang w:eastAsia="hu-HU"/>
              </w:rPr>
              <w:tab/>
            </w:r>
            <w:r w:rsidRPr="00DE301C">
              <w:rPr>
                <w:rFonts w:eastAsia="Times New Roman" w:cs="Arial"/>
                <w:noProof/>
                <w:lang w:eastAsia="hu-HU"/>
              </w:rPr>
              <w:tab/>
            </w:r>
            <w:r w:rsidRPr="00DE301C">
              <w:rPr>
                <w:rFonts w:eastAsia="Times New Roman" w:cs="Arial"/>
                <w:noProof/>
                <w:lang w:eastAsia="hu-HU"/>
              </w:rPr>
              <w:tab/>
              <w:t xml:space="preserve">  </w:t>
            </w:r>
            <w:r>
              <w:rPr>
                <w:rFonts w:eastAsia="Times New Roman" w:cs="Arial"/>
                <w:noProof/>
                <w:lang w:eastAsia="hu-HU"/>
              </w:rPr>
              <w:t>10</w:t>
            </w:r>
            <w:r w:rsidRPr="00DE301C">
              <w:rPr>
                <w:rFonts w:eastAsia="Times New Roman" w:cs="Arial"/>
                <w:noProof/>
                <w:lang w:eastAsia="hu-HU"/>
              </w:rPr>
              <w:t>. sz. melléklet</w:t>
            </w:r>
          </w:p>
          <w:p w14:paraId="5FF31256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</w:p>
          <w:p w14:paraId="0B136475" w14:textId="77777777" w:rsidR="00954C1F" w:rsidRPr="00DE301C" w:rsidRDefault="00954C1F" w:rsidP="009E6F15">
            <w:pPr>
              <w:autoSpaceDE w:val="0"/>
              <w:autoSpaceDN w:val="0"/>
              <w:adjustRightInd w:val="0"/>
              <w:ind w:left="4536"/>
              <w:jc w:val="center"/>
            </w:pPr>
          </w:p>
          <w:p w14:paraId="02018F9C" w14:textId="77777777" w:rsidR="00954C1F" w:rsidRPr="00DE301C" w:rsidRDefault="00954C1F" w:rsidP="009E6F15">
            <w:pPr>
              <w:tabs>
                <w:tab w:val="center" w:pos="4536"/>
                <w:tab w:val="right" w:pos="9072"/>
              </w:tabs>
              <w:spacing w:after="0" w:line="240" w:lineRule="auto"/>
              <w:ind w:firstLine="290"/>
              <w:rPr>
                <w:rFonts w:eastAsia="Times New Roman" w:cs="Arial"/>
                <w:noProof/>
                <w:lang w:eastAsia="hu-HU"/>
              </w:rPr>
            </w:pPr>
          </w:p>
          <w:p w14:paraId="10EF0281" w14:textId="0D9C98C8" w:rsidR="00954C1F" w:rsidRPr="006F33A3" w:rsidRDefault="00954C1F" w:rsidP="009E6F15">
            <w:pPr>
              <w:tabs>
                <w:tab w:val="center" w:pos="4536"/>
                <w:tab w:val="right" w:pos="9072"/>
              </w:tabs>
              <w:spacing w:after="0" w:line="240" w:lineRule="auto"/>
              <w:ind w:firstLine="290"/>
              <w:rPr>
                <w:rFonts w:eastAsia="Times New Roman" w:cs="Arial"/>
                <w:noProof/>
                <w:lang w:eastAsia="hu-HU"/>
              </w:rPr>
            </w:pPr>
            <w:r w:rsidRPr="006F33A3">
              <w:rPr>
                <w:rFonts w:eastAsia="Times New Roman" w:cs="Arial"/>
                <w:noProof/>
                <w:lang w:eastAsia="hu-HU"/>
              </w:rPr>
              <w:t>Iktatószám: HENTI/             /20</w:t>
            </w:r>
            <w:r w:rsidR="00BA65CC">
              <w:rPr>
                <w:rFonts w:eastAsia="Times New Roman" w:cs="Arial"/>
                <w:noProof/>
                <w:lang w:eastAsia="hu-HU"/>
              </w:rPr>
              <w:t>21</w:t>
            </w:r>
          </w:p>
          <w:p w14:paraId="3C3FD67F" w14:textId="77777777" w:rsidR="00954C1F" w:rsidRPr="006F33A3" w:rsidRDefault="00954C1F" w:rsidP="009E6F1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14:paraId="7814A97D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OpenSans-Bold"/>
                <w:b/>
                <w:bCs/>
              </w:rPr>
            </w:pPr>
          </w:p>
          <w:p w14:paraId="4BB71B11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OpenSans-Bold"/>
                <w:b/>
                <w:bCs/>
              </w:rPr>
            </w:pPr>
          </w:p>
          <w:p w14:paraId="4A96425A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OpenSans-Bold"/>
                <w:b/>
                <w:bCs/>
              </w:rPr>
            </w:pPr>
            <w:r w:rsidRPr="00DE301C">
              <w:rPr>
                <w:rFonts w:eastAsia="Calibri" w:cs="OpenSans-Bold"/>
                <w:b/>
                <w:bCs/>
              </w:rPr>
              <w:t>EGYÜTTMŰKÖDÉSI MEGÁLLAPODÁS</w:t>
            </w:r>
          </w:p>
          <w:p w14:paraId="017C551C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OpenSans-Bold"/>
                <w:b/>
                <w:bCs/>
              </w:rPr>
            </w:pPr>
            <w:r w:rsidRPr="00DE301C">
              <w:rPr>
                <w:rFonts w:eastAsia="Calibri" w:cs="OpenSans-Bold"/>
                <w:b/>
                <w:bCs/>
              </w:rPr>
              <w:t>pénzügyi közreműködési tevékenység ellátására</w:t>
            </w:r>
          </w:p>
          <w:p w14:paraId="19D9C18E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51E328C5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>amely létrejött egyrészről a</w:t>
            </w:r>
          </w:p>
          <w:p w14:paraId="129FFE26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-Bold"/>
                <w:b/>
                <w:bCs/>
              </w:rPr>
            </w:pPr>
          </w:p>
          <w:p w14:paraId="1EE5BB3E" w14:textId="4113DA2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-Bold"/>
                <w:b/>
                <w:bCs/>
              </w:rPr>
              <w:t xml:space="preserve">Bethlen Gábor Alapkezelő Zrt. </w:t>
            </w:r>
            <w:r w:rsidRPr="00DE301C">
              <w:rPr>
                <w:rFonts w:eastAsia="Calibri" w:cs="OpenSans"/>
              </w:rPr>
              <w:t xml:space="preserve">(székhelye: 1016 Budapest, Gellérthegy utca 30-32., cégjegyzékszáma: 01-10-047008, adószáma: 23300576-2-41, képviseli: Erdélyi Rudolf </w:t>
            </w:r>
            <w:r w:rsidR="00F25E7E">
              <w:rPr>
                <w:rFonts w:eastAsia="Calibri" w:cs="OpenSans"/>
              </w:rPr>
              <w:t xml:space="preserve">Zalán </w:t>
            </w:r>
            <w:r w:rsidRPr="00DE301C">
              <w:rPr>
                <w:rFonts w:eastAsia="Calibri" w:cs="OpenSans"/>
              </w:rPr>
              <w:t xml:space="preserve">vezérigazgató), mint támogató (a továbbiakban: </w:t>
            </w:r>
            <w:r w:rsidRPr="00DE301C">
              <w:rPr>
                <w:rFonts w:eastAsia="Calibri" w:cs="OpenSans-Bold"/>
                <w:b/>
                <w:bCs/>
              </w:rPr>
              <w:t>Támogató</w:t>
            </w:r>
            <w:r w:rsidRPr="00DE301C">
              <w:rPr>
                <w:rFonts w:eastAsia="Calibri" w:cs="OpenSans"/>
              </w:rPr>
              <w:t>),</w:t>
            </w:r>
          </w:p>
          <w:p w14:paraId="6E4CFF47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1AEA4B1E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>másrészről a(z)</w:t>
            </w:r>
          </w:p>
          <w:p w14:paraId="29508F59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-Bold"/>
                <w:b/>
                <w:bCs/>
              </w:rPr>
              <w:t xml:space="preserve">__________________________ </w:t>
            </w:r>
            <w:r w:rsidRPr="00DE301C">
              <w:rPr>
                <w:rFonts w:eastAsia="Calibri" w:cs="OpenSans-Bold"/>
                <w:bCs/>
              </w:rPr>
              <w:t>(</w:t>
            </w:r>
            <w:r w:rsidRPr="00DE301C">
              <w:rPr>
                <w:rFonts w:eastAsia="Calibri" w:cs="OpenSans"/>
              </w:rPr>
              <w:t xml:space="preserve">székhelye: ________________________. adószáma:____________, képviseli:______________, _______________), mint pénzügyi közreműködő szervezet (a továbbiakban: </w:t>
            </w:r>
            <w:r w:rsidRPr="00DE301C">
              <w:rPr>
                <w:rFonts w:eastAsia="Calibri" w:cs="OpenSans-Bold"/>
                <w:b/>
                <w:bCs/>
              </w:rPr>
              <w:t>Pénzügyi Közreműködő Szervezet</w:t>
            </w:r>
            <w:r w:rsidRPr="00DE301C">
              <w:rPr>
                <w:rFonts w:eastAsia="Calibri" w:cs="OpenSans"/>
              </w:rPr>
              <w:t>),</w:t>
            </w:r>
          </w:p>
          <w:p w14:paraId="12980DD2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 xml:space="preserve">(a továbbiakban együtt: </w:t>
            </w:r>
            <w:r w:rsidRPr="00DE301C">
              <w:rPr>
                <w:rFonts w:eastAsia="Calibri" w:cs="OpenSans-Bold"/>
                <w:b/>
                <w:bCs/>
              </w:rPr>
              <w:t>Felek</w:t>
            </w:r>
            <w:r w:rsidRPr="00DE301C">
              <w:rPr>
                <w:rFonts w:eastAsia="Calibri" w:cs="OpenSans"/>
              </w:rPr>
              <w:t>) között alulírott helyen és napon az alábbiak szerint:</w:t>
            </w:r>
          </w:p>
          <w:p w14:paraId="6E56E583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16AFC396" w14:textId="4B9DD96B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 xml:space="preserve">A Támogató </w:t>
            </w:r>
            <w:r w:rsidR="004173D1">
              <w:rPr>
                <w:rFonts w:eastAsia="Calibri" w:cs="OpenSans"/>
                <w:b/>
              </w:rPr>
              <w:t xml:space="preserve">EGYH-….-….-….. </w:t>
            </w:r>
            <w:r w:rsidRPr="00DE301C">
              <w:rPr>
                <w:rFonts w:eastAsia="Calibri" w:cs="OpenSans"/>
              </w:rPr>
              <w:t>azonosítószámú támogatói okirat (a továbbiakban: Támogató Okirat) alapján a ……………………… támogatási célra ………………. Ft összegű vissza nem térítendő támogatást nyújt a ………………, mint kedvezményezett (a továbbiakban: Kedvezményezett) részére.</w:t>
            </w:r>
          </w:p>
          <w:p w14:paraId="6FEF01AB" w14:textId="0C429F35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 xml:space="preserve"> Felek megállapodnak, hogy a Támogató az 1. pont szerinti támogatási összeget a Kedvezményezett nyilatkozata alapján jelen </w:t>
            </w:r>
            <w:r w:rsidR="00BA65CC">
              <w:rPr>
                <w:rFonts w:eastAsia="Calibri" w:cs="OpenSans"/>
              </w:rPr>
              <w:t>m</w:t>
            </w:r>
            <w:r w:rsidRPr="00DE301C">
              <w:rPr>
                <w:rFonts w:eastAsia="Calibri" w:cs="OpenSans"/>
              </w:rPr>
              <w:t xml:space="preserve">egállapodás szerinti Pénzügyi Közreműködő Szervezet 10. pontban megjelölt fizetési számlájára folyósítja, jelen </w:t>
            </w:r>
            <w:r w:rsidR="00BA65CC">
              <w:rPr>
                <w:rFonts w:eastAsia="Calibri" w:cs="OpenSans"/>
              </w:rPr>
              <w:t>m</w:t>
            </w:r>
            <w:r w:rsidRPr="00DE301C">
              <w:rPr>
                <w:rFonts w:eastAsia="Calibri" w:cs="OpenSans"/>
              </w:rPr>
              <w:t xml:space="preserve">egállapodás Felek általi kölcsönös aláírását követő 8 napon belül. </w:t>
            </w:r>
          </w:p>
          <w:p w14:paraId="3F1FF575" w14:textId="72E27345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 xml:space="preserve">A Pénzügyi Közreműködő Szervezet kijelenti, hogy a Támogatói Okirat tartalmát, az abból folyó jogokat és kötelezettségeket </w:t>
            </w:r>
            <w:r w:rsidR="00BA65CC">
              <w:rPr>
                <w:rFonts w:eastAsia="Calibri" w:cs="OpenSans"/>
              </w:rPr>
              <w:t>meg</w:t>
            </w:r>
            <w:r w:rsidRPr="00DE301C">
              <w:rPr>
                <w:rFonts w:eastAsia="Calibri" w:cs="OpenSans"/>
              </w:rPr>
              <w:t>ismer</w:t>
            </w:r>
            <w:r w:rsidR="00BA65CC">
              <w:rPr>
                <w:rFonts w:eastAsia="Calibri" w:cs="OpenSans"/>
              </w:rPr>
              <w:t>te</w:t>
            </w:r>
            <w:r w:rsidRPr="00DE301C">
              <w:rPr>
                <w:rFonts w:eastAsia="Calibri" w:cs="OpenSans"/>
              </w:rPr>
              <w:t>, és kötelezettséget vállal a számlájára beérkező támogatási összeg fogadására és a Támogató által jóváhagyott – külön megállapodásban rögzített – ütemezésben, a támogatási összeg beérkezését követő 8 napon belül Kedvezményezett részére történő átadására.</w:t>
            </w:r>
          </w:p>
          <w:p w14:paraId="4818588E" w14:textId="30C4EBF3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-Bold"/>
                <w:bCs/>
              </w:rPr>
              <w:t>Pénzügyi Közreműködő Szervezet</w:t>
            </w:r>
            <w:r w:rsidRPr="00DE301C">
              <w:rPr>
                <w:rFonts w:eastAsia="Calibri" w:cs="OpenSans"/>
              </w:rPr>
              <w:t xml:space="preserve"> köteles a támogatási összeg átadását bizonyító igazolást a Támogatónak – az átadást követő 2 napon belül – megküldeni.</w:t>
            </w:r>
          </w:p>
          <w:p w14:paraId="690A0B43" w14:textId="77777777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>Ha a Pénzügyi Közreműködő Szervezet a 3. pontban meghatározott kötelezettségét nem teljesíti, köteles a Támogató részéről átutalt és 3. pont szerint tovább nem adott támogatási összeget a Támogatónak 2 napon belül visszautalni.</w:t>
            </w:r>
          </w:p>
          <w:p w14:paraId="415EF4B6" w14:textId="77777777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 w:rsidRPr="00DE301C">
              <w:rPr>
                <w:rFonts w:eastAsia="Calibri" w:cs="OpenSans"/>
              </w:rPr>
              <w:t xml:space="preserve">A Pénzügyi Közreműködő Szervezet kötelezettséget vállal, hogy haladéktalanul, de legkésőbb 5 napon belül írásban bejelenti a Támogatónak, ha új fizetési számlát nyit, vagy ha a meglévő fizetési számláját megszünteti. </w:t>
            </w:r>
          </w:p>
          <w:p w14:paraId="72DECF1E" w14:textId="746D05AE" w:rsidR="00954C1F" w:rsidRPr="00DE301C" w:rsidRDefault="00954C1F" w:rsidP="00954C1F">
            <w:pPr>
              <w:numPr>
                <w:ilvl w:val="0"/>
                <w:numId w:val="1"/>
              </w:numPr>
              <w:autoSpaceDN w:val="0"/>
              <w:adjustRightInd w:val="0"/>
              <w:spacing w:before="120" w:after="0"/>
              <w:jc w:val="both"/>
              <w:rPr>
                <w:rFonts w:eastAsia="Calibri" w:cs="H-AkzidenzGrotesk"/>
                <w:lang w:eastAsia="hu-HU"/>
              </w:rPr>
            </w:pPr>
            <w:r w:rsidRPr="00DE301C">
              <w:rPr>
                <w:rFonts w:eastAsia="Calibri" w:cs="H-AkzidenzGrotesk"/>
                <w:lang w:eastAsia="hu-HU"/>
              </w:rPr>
              <w:t>Felek kijelentik, hogy a jelen megállapodásban feltüntetettek szerint jogosultak a szervezet képviseletére,</w:t>
            </w:r>
            <w:r>
              <w:rPr>
                <w:rFonts w:eastAsia="Calibri" w:cs="H-AkzidenzGrotesk"/>
                <w:lang w:eastAsia="hu-HU"/>
              </w:rPr>
              <w:t xml:space="preserve"> továbbá ennek alapján a jelen m</w:t>
            </w:r>
            <w:r w:rsidRPr="00DE301C">
              <w:rPr>
                <w:rFonts w:eastAsia="Calibri" w:cs="H-AkzidenzGrotesk"/>
                <w:lang w:eastAsia="hu-HU"/>
              </w:rPr>
              <w:t>egállapodás megkötésére és aláírására. Kijelentik továbbá, hogy az általuk képvis</w:t>
            </w:r>
            <w:r>
              <w:rPr>
                <w:rFonts w:eastAsia="Calibri" w:cs="H-AkzidenzGrotesk"/>
                <w:lang w:eastAsia="hu-HU"/>
              </w:rPr>
              <w:t>elt szervezet részéről a jelen m</w:t>
            </w:r>
            <w:r w:rsidRPr="00DE301C">
              <w:rPr>
                <w:rFonts w:eastAsia="Calibri" w:cs="H-AkzidenzGrotesk"/>
                <w:lang w:eastAsia="hu-HU"/>
              </w:rPr>
              <w:t>egállapodás megkötéséhez szükséges felhatalmazásokkal rendelkeznek és harmadik személyeknek semminemű olyan jogosultsága nincs, mely megakadályozná vagy bármiben korlátozná a jelen megállapodás megkötését, és az abban foglalt kötelezettségek maradéktalan teljesítését.</w:t>
            </w:r>
          </w:p>
          <w:p w14:paraId="68BCAC67" w14:textId="77777777" w:rsidR="00954C1F" w:rsidRPr="00DE301C" w:rsidRDefault="00954C1F" w:rsidP="00954C1F">
            <w:pPr>
              <w:numPr>
                <w:ilvl w:val="0"/>
                <w:numId w:val="1"/>
              </w:numPr>
              <w:autoSpaceDN w:val="0"/>
              <w:adjustRightInd w:val="0"/>
              <w:spacing w:after="0"/>
              <w:jc w:val="both"/>
              <w:rPr>
                <w:rFonts w:eastAsia="Calibri" w:cs="H-AkzidenzGrotesk"/>
                <w:lang w:eastAsia="hu-HU"/>
              </w:rPr>
            </w:pPr>
            <w:r w:rsidRPr="00DE301C">
              <w:rPr>
                <w:rFonts w:eastAsia="Calibri" w:cs="H-AkzidenzGrotesk"/>
                <w:lang w:eastAsia="hu-HU"/>
              </w:rPr>
              <w:t>A Pénzügyi Közreműködő</w:t>
            </w:r>
            <w:r>
              <w:rPr>
                <w:rFonts w:eastAsia="Calibri" w:cs="H-AkzidenzGrotesk"/>
                <w:lang w:eastAsia="hu-HU"/>
              </w:rPr>
              <w:t xml:space="preserve"> Szervezet képviselője a jelen m</w:t>
            </w:r>
            <w:r w:rsidRPr="00DE301C">
              <w:rPr>
                <w:rFonts w:eastAsia="Calibri" w:cs="H-AkzidenzGrotesk"/>
                <w:lang w:eastAsia="hu-HU"/>
              </w:rPr>
              <w:t>egállapodás</w:t>
            </w:r>
            <w:r>
              <w:rPr>
                <w:rFonts w:eastAsia="Calibri" w:cs="H-AkzidenzGrotesk"/>
                <w:lang w:eastAsia="hu-HU"/>
              </w:rPr>
              <w:t xml:space="preserve"> aláírásával kijelenti, hogy a m</w:t>
            </w:r>
            <w:r w:rsidRPr="00DE301C">
              <w:rPr>
                <w:rFonts w:eastAsia="Calibri" w:cs="H-AkzidenzGrotesk"/>
                <w:lang w:eastAsia="hu-HU"/>
              </w:rPr>
              <w:t xml:space="preserve">egállapodás </w:t>
            </w:r>
            <w:r w:rsidRPr="00DE301C">
              <w:rPr>
                <w:rFonts w:eastAsia="Calibri" w:cs="H-AkzidenzGrotesk"/>
                <w:lang w:eastAsia="hu-HU"/>
              </w:rPr>
              <w:lastRenderedPageBreak/>
              <w:t>részét képező Adatvédelmi tájékoztatóban foglaltakat megismerte, elfogadja, továbbá hozzájárul a személyes adatai kezeléséhez az Adatvédelmi tájékoztatóban meghatározott adatkezelési célokkal.</w:t>
            </w:r>
          </w:p>
          <w:p w14:paraId="292EEB06" w14:textId="77777777" w:rsidR="00954C1F" w:rsidRPr="00DE301C" w:rsidRDefault="00954C1F" w:rsidP="00954C1F">
            <w:pPr>
              <w:numPr>
                <w:ilvl w:val="0"/>
                <w:numId w:val="1"/>
              </w:numPr>
              <w:autoSpaceDN w:val="0"/>
              <w:adjustRightInd w:val="0"/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Felek kijelentik, hogy jelen m</w:t>
            </w:r>
            <w:r w:rsidRPr="00DE301C">
              <w:rPr>
                <w:rFonts w:eastAsia="Calibri" w:cs="Times New Roman"/>
              </w:rPr>
              <w:t xml:space="preserve">egállapodásban foglaltak végrehajtásakor a nem vagy nem kellően részletesen szabályozott kérdések tekintetében a magyar jog szabályait, így különösen az államháztartásról szóló 2011. évi CXCV. törvény, a Bethlen Gábor Alapról szóló 2010. évi CLXXXII. törvény, az államháztartásról szóló törvény végrehajtásáról szóló 368/2011. (XII.31.) Korm. rendelet, a Bethlen Gábor Alapról szóló 2010. évi CLXXXII. törvény végrehajtásáról szóló 367/2010 (XII.30.) Korm. rendelet, a határon túli költségvetési támogatások sajátos szabályairól szóló 98/2012. (V.15.) Korm. rendelet, valamint a mindenkori magyar Polgári Törvénykönyv rendelkezéseit tekintik irányadónak. </w:t>
            </w:r>
          </w:p>
          <w:p w14:paraId="07FB0579" w14:textId="77777777" w:rsidR="00954C1F" w:rsidRPr="00DE301C" w:rsidRDefault="00954C1F" w:rsidP="009E6F15">
            <w:pPr>
              <w:autoSpaceDN w:val="0"/>
              <w:adjustRightInd w:val="0"/>
              <w:spacing w:after="0"/>
              <w:ind w:left="720"/>
              <w:jc w:val="both"/>
              <w:rPr>
                <w:rFonts w:eastAsia="Calibri" w:cs="H-AkzidenzGrotesk"/>
                <w:lang w:eastAsia="hu-HU"/>
              </w:rPr>
            </w:pPr>
          </w:p>
          <w:p w14:paraId="440DA097" w14:textId="77777777" w:rsidR="00954C1F" w:rsidRPr="00DE301C" w:rsidRDefault="00954C1F" w:rsidP="00954C1F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 w:cs="Times New Roman"/>
              </w:rPr>
            </w:pPr>
            <w:r w:rsidRPr="00DE301C">
              <w:rPr>
                <w:rFonts w:eastAsia="Calibri" w:cs="OpenSans-Bold"/>
                <w:bCs/>
              </w:rPr>
              <w:t>Pénzügyi Közreműködő Szervezet</w:t>
            </w:r>
            <w:r w:rsidRPr="00DE301C">
              <w:rPr>
                <w:rFonts w:eastAsia="Calibri" w:cs="OpenSans"/>
              </w:rPr>
              <w:t xml:space="preserve"> fizetési számlaszáma:</w:t>
            </w:r>
          </w:p>
          <w:p w14:paraId="59D68C15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819"/>
            </w:tblGrid>
            <w:tr w:rsidR="00954C1F" w:rsidRPr="00DE301C" w14:paraId="15CE398A" w14:textId="77777777" w:rsidTr="009E6F15">
              <w:tc>
                <w:tcPr>
                  <w:tcW w:w="4394" w:type="dxa"/>
                </w:tcPr>
                <w:p w14:paraId="16C8E98F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  <w:r w:rsidRPr="00DE301C">
                    <w:rPr>
                      <w:rFonts w:eastAsia="Calibri" w:cs="OpenSans"/>
                    </w:rPr>
                    <w:t>Számlát vezető bank neve, Swift kódja</w:t>
                  </w:r>
                </w:p>
              </w:tc>
              <w:tc>
                <w:tcPr>
                  <w:tcW w:w="4819" w:type="dxa"/>
                </w:tcPr>
                <w:p w14:paraId="34B4C3F4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  <w:r w:rsidRPr="00DE301C">
                    <w:rPr>
                      <w:rFonts w:eastAsia="Calibri" w:cs="OpenSans"/>
                    </w:rPr>
                    <w:t>Számlaszám</w:t>
                  </w:r>
                </w:p>
              </w:tc>
            </w:tr>
            <w:tr w:rsidR="00954C1F" w:rsidRPr="00DE301C" w14:paraId="45246582" w14:textId="77777777" w:rsidTr="009E6F15">
              <w:tc>
                <w:tcPr>
                  <w:tcW w:w="4394" w:type="dxa"/>
                </w:tcPr>
                <w:p w14:paraId="23822B11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  <w:tc>
                <w:tcPr>
                  <w:tcW w:w="4819" w:type="dxa"/>
                </w:tcPr>
                <w:p w14:paraId="53BAED09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</w:tr>
          </w:tbl>
          <w:p w14:paraId="20571401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47A733CB" w14:textId="009DA271" w:rsidR="00954C1F" w:rsidRPr="00DE301C" w:rsidRDefault="00954C1F" w:rsidP="00954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>
              <w:rPr>
                <w:rFonts w:eastAsia="Calibri" w:cs="OpenSans"/>
              </w:rPr>
              <w:t>Felek jelen m</w:t>
            </w:r>
            <w:r w:rsidRPr="00DE301C">
              <w:rPr>
                <w:rFonts w:eastAsia="Calibri" w:cs="OpenSans"/>
              </w:rPr>
              <w:t xml:space="preserve">egállapodást, elolvasás után, mint akaratukkal mindenben </w:t>
            </w:r>
            <w:r w:rsidR="00BA65CC">
              <w:rPr>
                <w:rFonts w:eastAsia="Calibri" w:cs="OpenSans"/>
              </w:rPr>
              <w:t>meg</w:t>
            </w:r>
            <w:r w:rsidRPr="00DE301C">
              <w:rPr>
                <w:rFonts w:eastAsia="Calibri" w:cs="OpenSans"/>
              </w:rPr>
              <w:t>egyezőt, jóváhagyólag négy példányban írják alá, melyekből mindkét Felet megilleti két-két példány.</w:t>
            </w:r>
          </w:p>
          <w:p w14:paraId="747ACCE2" w14:textId="2E7F67AB" w:rsidR="00954C1F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16EFB1A8" w14:textId="77777777" w:rsidR="00BA65CC" w:rsidRPr="00DE301C" w:rsidRDefault="00BA65CC" w:rsidP="00074AA6">
            <w:pPr>
              <w:ind w:firstLine="393"/>
              <w:rPr>
                <w:rFonts w:eastAsia="Calibri" w:cs="OpenSans"/>
              </w:rPr>
            </w:pPr>
            <w:r w:rsidRPr="00074AA6">
              <w:rPr>
                <w:rFonts w:eastAsia="Calibri" w:cs="OpenSans"/>
                <w:b/>
              </w:rPr>
              <w:t>Melléklet</w:t>
            </w:r>
            <w:r w:rsidRPr="00DE301C">
              <w:rPr>
                <w:rFonts w:eastAsia="Calibri" w:cs="OpenSans"/>
              </w:rPr>
              <w:t>: Adatvédelmi tájékoztató (</w:t>
            </w:r>
            <w:r w:rsidRPr="0089521D">
              <w:rPr>
                <w:rFonts w:eastAsia="Calibri" w:cs="OpenSans"/>
                <w:i/>
                <w:iCs/>
              </w:rPr>
              <w:t>7.</w:t>
            </w:r>
            <w:r w:rsidRPr="00DE301C">
              <w:rPr>
                <w:rFonts w:eastAsia="Calibri" w:cs="OpenSans"/>
                <w:i/>
              </w:rPr>
              <w:t xml:space="preserve"> sz. melléklet</w:t>
            </w:r>
            <w:r w:rsidRPr="00DE301C">
              <w:rPr>
                <w:rFonts w:eastAsia="Calibri" w:cs="OpenSans"/>
              </w:rPr>
              <w:t>)</w:t>
            </w:r>
          </w:p>
          <w:p w14:paraId="68B8DC7E" w14:textId="77777777" w:rsidR="00BA65CC" w:rsidRPr="00DE301C" w:rsidRDefault="00BA65CC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2612E7A6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3E4D945C" w14:textId="45925078" w:rsidR="00954C1F" w:rsidRPr="00DE301C" w:rsidRDefault="00F33AC6" w:rsidP="009E6F15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  <w:r>
              <w:rPr>
                <w:rFonts w:eastAsia="Calibri" w:cs="OpenSans"/>
              </w:rPr>
              <w:t>Budapest</w:t>
            </w:r>
            <w:r w:rsidR="00954C1F" w:rsidRPr="00DE301C">
              <w:rPr>
                <w:rFonts w:eastAsia="Calibri" w:cs="OpenSans"/>
              </w:rPr>
              <w:t>, ……….……………………….</w:t>
            </w:r>
            <w:r w:rsidR="00954C1F" w:rsidRPr="00DE301C">
              <w:rPr>
                <w:rFonts w:eastAsia="Calibri" w:cs="OpenSans"/>
              </w:rPr>
              <w:tab/>
            </w:r>
            <w:r>
              <w:rPr>
                <w:rFonts w:eastAsia="Calibri" w:cs="OpenSans"/>
              </w:rPr>
              <w:t>………………………</w:t>
            </w:r>
            <w:r w:rsidR="00954C1F" w:rsidRPr="00DE301C">
              <w:rPr>
                <w:rFonts w:eastAsia="Calibri" w:cs="OpenSans"/>
              </w:rPr>
              <w:t>, …………………………….</w:t>
            </w:r>
          </w:p>
          <w:p w14:paraId="41416B15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05B5E06C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p w14:paraId="2D6F2FE8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1134"/>
              <w:gridCol w:w="4111"/>
            </w:tblGrid>
            <w:tr w:rsidR="00954C1F" w:rsidRPr="00DE301C" w14:paraId="3E0DD5AB" w14:textId="77777777" w:rsidTr="00074AA6">
              <w:tc>
                <w:tcPr>
                  <w:tcW w:w="4077" w:type="dxa"/>
                </w:tcPr>
                <w:p w14:paraId="1D8D9241" w14:textId="32C1D828" w:rsidR="00954C1F" w:rsidRPr="00DE301C" w:rsidRDefault="00F33AC6" w:rsidP="009E6F1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OpenSans"/>
                    </w:rPr>
                  </w:pPr>
                  <w:r w:rsidRPr="00DE301C">
                    <w:rPr>
                      <w:rFonts w:eastAsia="Calibri" w:cs="Times New Roman"/>
                    </w:rPr>
                    <w:t>Erdélyi Rudolf</w:t>
                  </w:r>
                </w:p>
              </w:tc>
              <w:tc>
                <w:tcPr>
                  <w:tcW w:w="1134" w:type="dxa"/>
                </w:tcPr>
                <w:p w14:paraId="5B307937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  <w:tc>
                <w:tcPr>
                  <w:tcW w:w="4111" w:type="dxa"/>
                </w:tcPr>
                <w:p w14:paraId="6DA71642" w14:textId="1925D819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OpenSans"/>
                    </w:rPr>
                  </w:pPr>
                </w:p>
              </w:tc>
            </w:tr>
            <w:tr w:rsidR="00954C1F" w:rsidRPr="00DE301C" w14:paraId="397DF9A2" w14:textId="77777777" w:rsidTr="00074AA6">
              <w:tc>
                <w:tcPr>
                  <w:tcW w:w="4077" w:type="dxa"/>
                </w:tcPr>
                <w:p w14:paraId="33CAC5FB" w14:textId="111843B9" w:rsidR="00954C1F" w:rsidRPr="00DE301C" w:rsidRDefault="00F33AC6" w:rsidP="009E6F15">
                  <w:pPr>
                    <w:spacing w:after="0"/>
                    <w:ind w:left="284"/>
                    <w:jc w:val="center"/>
                    <w:rPr>
                      <w:rFonts w:eastAsia="Calibri" w:cs="Times New Roman"/>
                    </w:rPr>
                  </w:pPr>
                  <w:r w:rsidRPr="00DE301C">
                    <w:rPr>
                      <w:rFonts w:eastAsia="Calibri" w:cs="Times New Roman"/>
                    </w:rPr>
                    <w:t>Bethlen Gábor Alapkezelő Zrt.</w:t>
                  </w:r>
                </w:p>
              </w:tc>
              <w:tc>
                <w:tcPr>
                  <w:tcW w:w="1134" w:type="dxa"/>
                </w:tcPr>
                <w:p w14:paraId="051A0541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  <w:tc>
                <w:tcPr>
                  <w:tcW w:w="4111" w:type="dxa"/>
                </w:tcPr>
                <w:p w14:paraId="524844A3" w14:textId="5BDFFC04" w:rsidR="00954C1F" w:rsidRPr="00DE301C" w:rsidRDefault="00954C1F" w:rsidP="009E6F15">
                  <w:pPr>
                    <w:spacing w:after="0"/>
                    <w:ind w:left="284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954C1F" w:rsidRPr="00DE301C" w14:paraId="7B00EB1D" w14:textId="77777777" w:rsidTr="00074AA6">
              <w:tc>
                <w:tcPr>
                  <w:tcW w:w="4077" w:type="dxa"/>
                </w:tcPr>
                <w:p w14:paraId="30DE7C37" w14:textId="3AD4037D" w:rsidR="00954C1F" w:rsidRPr="00074AA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OpenSans"/>
                      <w:b/>
                    </w:rPr>
                  </w:pPr>
                  <w:r w:rsidRPr="00074AA6">
                    <w:rPr>
                      <w:rFonts w:eastAsia="Calibri" w:cs="Times New Roman"/>
                      <w:b/>
                    </w:rPr>
                    <w:t xml:space="preserve">Támogató </w:t>
                  </w:r>
                </w:p>
              </w:tc>
              <w:tc>
                <w:tcPr>
                  <w:tcW w:w="1134" w:type="dxa"/>
                </w:tcPr>
                <w:p w14:paraId="625024F1" w14:textId="77777777" w:rsidR="00954C1F" w:rsidRPr="00DE301C" w:rsidRDefault="00954C1F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  <w:tc>
                <w:tcPr>
                  <w:tcW w:w="4111" w:type="dxa"/>
                </w:tcPr>
                <w:p w14:paraId="37A61F06" w14:textId="7296AAAC" w:rsidR="00954C1F" w:rsidRPr="00074AA6" w:rsidRDefault="00F33AC6" w:rsidP="009E6F1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DE301C">
                    <w:rPr>
                      <w:rFonts w:eastAsia="Calibri" w:cs="Times New Roman"/>
                    </w:rPr>
                    <w:t xml:space="preserve"> </w:t>
                  </w:r>
                  <w:r w:rsidRPr="00074AA6">
                    <w:rPr>
                      <w:rFonts w:eastAsia="Calibri" w:cs="Times New Roman"/>
                      <w:b/>
                    </w:rPr>
                    <w:t>Pénzügyi Közreműködő Szervezet</w:t>
                  </w:r>
                </w:p>
              </w:tc>
            </w:tr>
            <w:tr w:rsidR="00F33AC6" w:rsidRPr="00DE301C" w14:paraId="1637886B" w14:textId="77777777" w:rsidTr="00074AA6">
              <w:tc>
                <w:tcPr>
                  <w:tcW w:w="4077" w:type="dxa"/>
                </w:tcPr>
                <w:p w14:paraId="744E5716" w14:textId="77777777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31BE893E" w14:textId="77777777" w:rsidR="00527AB7" w:rsidRDefault="00527AB7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02AF28FA" w14:textId="77777777" w:rsidR="00527AB7" w:rsidRDefault="00527AB7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6AA437DB" w14:textId="207B190C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Pénzügyi</w:t>
                  </w:r>
                  <w:r w:rsidR="00527AB7">
                    <w:rPr>
                      <w:rFonts w:eastAsia="Calibri" w:cs="Times New Roman"/>
                    </w:rPr>
                    <w:t>leg ellenjegyeztem</w:t>
                  </w:r>
                  <w:r>
                    <w:rPr>
                      <w:rFonts w:eastAsia="Calibri" w:cs="Times New Roman"/>
                    </w:rPr>
                    <w:t>:</w:t>
                  </w:r>
                </w:p>
                <w:p w14:paraId="38FFACD8" w14:textId="77777777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0397248F" w14:textId="77777777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…………………………………………………..</w:t>
                  </w:r>
                </w:p>
                <w:p w14:paraId="14C3AC88" w14:textId="77777777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75A3E3F7" w14:textId="77777777" w:rsidR="00527AB7" w:rsidRDefault="00527AB7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77A1EAEA" w14:textId="11011FB3" w:rsidR="00527AB7" w:rsidRPr="00DE301C" w:rsidRDefault="00527AB7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9BE147D" w14:textId="77777777" w:rsidR="00F33AC6" w:rsidRPr="00DE301C" w:rsidRDefault="00F33AC6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  <w:tc>
                <w:tcPr>
                  <w:tcW w:w="4111" w:type="dxa"/>
                </w:tcPr>
                <w:p w14:paraId="2C24AE18" w14:textId="77777777" w:rsidR="00F33AC6" w:rsidRPr="00DE301C" w:rsidDel="00F33AC6" w:rsidRDefault="00F33AC6" w:rsidP="009E6F1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F33AC6" w:rsidRPr="00DE301C" w14:paraId="3EC05A20" w14:textId="77777777" w:rsidTr="00074AA6">
              <w:tc>
                <w:tcPr>
                  <w:tcW w:w="4077" w:type="dxa"/>
                </w:tcPr>
                <w:p w14:paraId="36E58265" w14:textId="44C63369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Szakmai</w:t>
                  </w:r>
                  <w:r w:rsidR="00527AB7">
                    <w:rPr>
                      <w:rFonts w:eastAsia="Calibri" w:cs="Times New Roman"/>
                    </w:rPr>
                    <w:t>lag</w:t>
                  </w:r>
                  <w:r>
                    <w:rPr>
                      <w:rFonts w:eastAsia="Calibri" w:cs="Times New Roman"/>
                    </w:rPr>
                    <w:t xml:space="preserve"> ellenjegy</w:t>
                  </w:r>
                  <w:r w:rsidR="00527AB7">
                    <w:rPr>
                      <w:rFonts w:eastAsia="Calibri" w:cs="Times New Roman"/>
                    </w:rPr>
                    <w:t>eztem</w:t>
                  </w:r>
                  <w:r>
                    <w:rPr>
                      <w:rFonts w:eastAsia="Calibri" w:cs="Times New Roman"/>
                    </w:rPr>
                    <w:t>:</w:t>
                  </w:r>
                </w:p>
                <w:p w14:paraId="223D4F79" w14:textId="77777777" w:rsidR="00F33AC6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  <w:p w14:paraId="4E6D8B25" w14:textId="5B3940B4" w:rsidR="00F33AC6" w:rsidRPr="00DE301C" w:rsidRDefault="00F33AC6" w:rsidP="00F33A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…………………………………………………..</w:t>
                  </w:r>
                </w:p>
              </w:tc>
              <w:tc>
                <w:tcPr>
                  <w:tcW w:w="1134" w:type="dxa"/>
                </w:tcPr>
                <w:p w14:paraId="5B7FE687" w14:textId="77777777" w:rsidR="00F33AC6" w:rsidRPr="00DE301C" w:rsidRDefault="00F33AC6" w:rsidP="009E6F1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Calibri" w:cs="OpenSans"/>
                    </w:rPr>
                  </w:pPr>
                </w:p>
              </w:tc>
              <w:tc>
                <w:tcPr>
                  <w:tcW w:w="4111" w:type="dxa"/>
                </w:tcPr>
                <w:p w14:paraId="54BBABF3" w14:textId="77777777" w:rsidR="00F33AC6" w:rsidRPr="00DE301C" w:rsidDel="00F33AC6" w:rsidRDefault="00F33AC6" w:rsidP="009E6F1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080EC793" w14:textId="77777777" w:rsidR="00954C1F" w:rsidRPr="00DE301C" w:rsidRDefault="00954C1F" w:rsidP="009E6F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OpenSans"/>
              </w:rPr>
            </w:pPr>
          </w:p>
          <w:bookmarkEnd w:id="0"/>
          <w:p w14:paraId="15F6E2FF" w14:textId="77777777" w:rsidR="00954C1F" w:rsidRPr="00DE301C" w:rsidRDefault="00954C1F" w:rsidP="00BC07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</w:tbl>
    <w:p w14:paraId="0DECB953" w14:textId="77777777" w:rsidR="007047D7" w:rsidRDefault="007047D7">
      <w:bookmarkStart w:id="1" w:name="_GoBack"/>
      <w:bookmarkEnd w:id="1"/>
    </w:p>
    <w:sectPr w:rsidR="007047D7" w:rsidSect="00BC070C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3DFE4C" w15:done="0"/>
  <w15:commentEx w15:paraId="408C58B4" w15:done="0"/>
  <w15:commentEx w15:paraId="0C50F3F9" w15:done="0"/>
  <w15:commentEx w15:paraId="3E82F6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C5B28" w14:textId="77777777" w:rsidR="00C3441D" w:rsidRDefault="00C3441D" w:rsidP="00BC070C">
      <w:pPr>
        <w:spacing w:after="0" w:line="240" w:lineRule="auto"/>
      </w:pPr>
      <w:r>
        <w:separator/>
      </w:r>
    </w:p>
  </w:endnote>
  <w:endnote w:type="continuationSeparator" w:id="0">
    <w:p w14:paraId="70A61423" w14:textId="77777777" w:rsidR="00C3441D" w:rsidRDefault="00C3441D" w:rsidP="00BC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-Akzidenz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881186"/>
      <w:docPartObj>
        <w:docPartGallery w:val="Page Numbers (Bottom of Page)"/>
        <w:docPartUnique/>
      </w:docPartObj>
    </w:sdtPr>
    <w:sdtEndPr/>
    <w:sdtContent>
      <w:p w14:paraId="325DA17C" w14:textId="7701B6FD" w:rsidR="00BC070C" w:rsidRDefault="00BC07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A6">
          <w:rPr>
            <w:noProof/>
          </w:rPr>
          <w:t>2</w:t>
        </w:r>
        <w:r>
          <w:fldChar w:fldCharType="end"/>
        </w:r>
      </w:p>
    </w:sdtContent>
  </w:sdt>
  <w:p w14:paraId="2163B4D9" w14:textId="77777777" w:rsidR="00BC070C" w:rsidRDefault="00BC07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9925" w14:textId="77777777" w:rsidR="00C3441D" w:rsidRDefault="00C3441D" w:rsidP="00BC070C">
      <w:pPr>
        <w:spacing w:after="0" w:line="240" w:lineRule="auto"/>
      </w:pPr>
      <w:r>
        <w:separator/>
      </w:r>
    </w:p>
  </w:footnote>
  <w:footnote w:type="continuationSeparator" w:id="0">
    <w:p w14:paraId="7B4831C3" w14:textId="77777777" w:rsidR="00C3441D" w:rsidRDefault="00C3441D" w:rsidP="00BC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6AB"/>
    <w:multiLevelType w:val="hybridMultilevel"/>
    <w:tmpl w:val="7A3A715A"/>
    <w:lvl w:ilvl="0" w:tplc="FF7611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i">
    <w15:presenceInfo w15:providerId="None" w15:userId="De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F"/>
    <w:rsid w:val="00074AA6"/>
    <w:rsid w:val="000E02CB"/>
    <w:rsid w:val="00181F82"/>
    <w:rsid w:val="00211261"/>
    <w:rsid w:val="004173D1"/>
    <w:rsid w:val="004378A9"/>
    <w:rsid w:val="00527AB7"/>
    <w:rsid w:val="00555489"/>
    <w:rsid w:val="007047D7"/>
    <w:rsid w:val="00943D33"/>
    <w:rsid w:val="00954C1F"/>
    <w:rsid w:val="00B77041"/>
    <w:rsid w:val="00BA65CC"/>
    <w:rsid w:val="00BC070C"/>
    <w:rsid w:val="00C3441D"/>
    <w:rsid w:val="00CB0580"/>
    <w:rsid w:val="00D418FD"/>
    <w:rsid w:val="00F25E7E"/>
    <w:rsid w:val="00F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C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C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81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F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1F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F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1F8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C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70C"/>
  </w:style>
  <w:style w:type="paragraph" w:styleId="llb">
    <w:name w:val="footer"/>
    <w:basedOn w:val="Norml"/>
    <w:link w:val="llbChar"/>
    <w:uiPriority w:val="99"/>
    <w:unhideWhenUsed/>
    <w:rsid w:val="00BC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C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C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81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F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1F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F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1F8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C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70C"/>
  </w:style>
  <w:style w:type="paragraph" w:styleId="llb">
    <w:name w:val="footer"/>
    <w:basedOn w:val="Norml"/>
    <w:link w:val="llbChar"/>
    <w:uiPriority w:val="99"/>
    <w:unhideWhenUsed/>
    <w:rsid w:val="00BC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Kárpáti Árpád</cp:lastModifiedBy>
  <cp:revision>2</cp:revision>
  <dcterms:created xsi:type="dcterms:W3CDTF">2021-07-01T11:42:00Z</dcterms:created>
  <dcterms:modified xsi:type="dcterms:W3CDTF">2021-07-01T11:42:00Z</dcterms:modified>
</cp:coreProperties>
</file>